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6FF4" w14:textId="37E69B7D" w:rsidR="00117719" w:rsidRDefault="00117719">
      <w:r w:rsidRPr="008D3174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0021420E" wp14:editId="6A078338">
            <wp:simplePos x="0" y="0"/>
            <wp:positionH relativeFrom="margin">
              <wp:posOffset>1417320</wp:posOffset>
            </wp:positionH>
            <wp:positionV relativeFrom="paragraph">
              <wp:posOffset>144780</wp:posOffset>
            </wp:positionV>
            <wp:extent cx="1135380" cy="929640"/>
            <wp:effectExtent l="0" t="0" r="7620" b="3810"/>
            <wp:wrapNone/>
            <wp:docPr id="1672073054" name="Picture 167207305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96719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174">
        <w:rPr>
          <w:noProof/>
          <w:color w:val="FF0000"/>
        </w:rPr>
        <w:drawing>
          <wp:anchor distT="0" distB="0" distL="114300" distR="114300" simplePos="0" relativeHeight="251665408" behindDoc="0" locked="0" layoutInCell="1" allowOverlap="1" wp14:anchorId="41E2493E" wp14:editId="1DF40E1C">
            <wp:simplePos x="0" y="0"/>
            <wp:positionH relativeFrom="column">
              <wp:posOffset>175260</wp:posOffset>
            </wp:positionH>
            <wp:positionV relativeFrom="paragraph">
              <wp:posOffset>-464820</wp:posOffset>
            </wp:positionV>
            <wp:extent cx="1158808" cy="1541670"/>
            <wp:effectExtent l="0" t="0" r="3810" b="1905"/>
            <wp:wrapNone/>
            <wp:docPr id="1309340240" name="Picture 130934024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0070" name="Picture 4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08" cy="154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DD6BC" w14:textId="231592EE" w:rsidR="00117719" w:rsidRDefault="00117719"/>
    <w:p w14:paraId="13952434" w14:textId="5D4B97A5" w:rsidR="00117719" w:rsidRDefault="00117719"/>
    <w:p w14:paraId="23204C4A" w14:textId="77777777" w:rsidR="00117719" w:rsidRDefault="00117719"/>
    <w:p w14:paraId="427B2AE7" w14:textId="77777777" w:rsidR="0035554C" w:rsidRDefault="0035554C"/>
    <w:p w14:paraId="7C132CCD" w14:textId="77777777" w:rsidR="0035554C" w:rsidRDefault="0035554C"/>
    <w:p w14:paraId="40E011D2" w14:textId="0A29AE5F" w:rsidR="008D3174" w:rsidRDefault="008D31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D1CB4" wp14:editId="1CC4096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8168640" cy="2453640"/>
                <wp:effectExtent l="0" t="0" r="3810" b="3810"/>
                <wp:wrapNone/>
                <wp:docPr id="156652274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8640" cy="2453640"/>
                        </a:xfrm>
                        <a:prstGeom prst="rect">
                          <a:avLst/>
                        </a:prstGeom>
                        <a:solidFill>
                          <a:srgbClr val="62B6C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3BAE8" w14:textId="0E4FF38C" w:rsidR="00914E9C" w:rsidRPr="008D3174" w:rsidRDefault="00D627FD" w:rsidP="00914E9C">
                            <w:pPr>
                              <w:spacing w:after="0" w:line="240" w:lineRule="auto"/>
                              <w:jc w:val="center"/>
                              <w:rPr>
                                <w:rFonts w:ascii="Lato ExtraBold" w:eastAsia="Times New Roman" w:hAnsi="Lato ExtraBold" w:cs="Times New Roman"/>
                                <w:b/>
                                <w:bCs/>
                                <w:color w:val="0F544C"/>
                                <w:kern w:val="0"/>
                                <w:sz w:val="56"/>
                                <w:szCs w:val="56"/>
                                <w:lang w:eastAsia="en-GB"/>
                                <w14:ligatures w14:val="none"/>
                              </w:rPr>
                            </w:pPr>
                            <w:r>
                              <w:rPr>
                                <w:rFonts w:ascii="Lato ExtraBold" w:eastAsia="Times New Roman" w:hAnsi="Lato ExtraBold" w:cs="Times New Roman"/>
                                <w:b/>
                                <w:bCs/>
                                <w:color w:val="0F544C"/>
                                <w:kern w:val="0"/>
                                <w:sz w:val="56"/>
                                <w:szCs w:val="56"/>
                                <w:lang w:eastAsia="en-GB"/>
                                <w14:ligatures w14:val="none"/>
                              </w:rPr>
                              <w:t>Planning &amp; Progression Framework</w:t>
                            </w:r>
                          </w:p>
                          <w:p w14:paraId="204F03D0" w14:textId="77777777" w:rsidR="00914E9C" w:rsidRDefault="00914E9C" w:rsidP="00914E9C">
                            <w:pPr>
                              <w:spacing w:after="0" w:line="240" w:lineRule="auto"/>
                              <w:jc w:val="center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0F544C"/>
                                <w:kern w:val="0"/>
                                <w:sz w:val="56"/>
                                <w:szCs w:val="56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7C1610DF" w14:textId="77777777" w:rsidR="00914E9C" w:rsidRPr="00914E9C" w:rsidRDefault="00914E9C" w:rsidP="00914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26C9E040" w14:textId="03641FA7" w:rsidR="00D627FD" w:rsidRDefault="00914E9C" w:rsidP="00D627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0F544C"/>
                                <w:kern w:val="0"/>
                                <w:sz w:val="42"/>
                                <w:szCs w:val="42"/>
                                <w:lang w:eastAsia="en-GB"/>
                                <w14:ligatures w14:val="none"/>
                              </w:rPr>
                            </w:pPr>
                            <w:r w:rsidRPr="00D627FD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0F544C"/>
                                <w:kern w:val="0"/>
                                <w:sz w:val="42"/>
                                <w:szCs w:val="42"/>
                                <w:lang w:eastAsia="en-GB"/>
                                <w14:ligatures w14:val="none"/>
                              </w:rPr>
                              <w:t xml:space="preserve">Declarative </w:t>
                            </w:r>
                            <w:r w:rsidR="00D627FD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0F544C"/>
                                <w:kern w:val="0"/>
                                <w:sz w:val="42"/>
                                <w:szCs w:val="42"/>
                                <w:lang w:eastAsia="en-GB"/>
                                <w14:ligatures w14:val="none"/>
                              </w:rPr>
                              <w:t>&amp;</w:t>
                            </w:r>
                            <w:r w:rsidRPr="00D627FD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0F544C"/>
                                <w:kern w:val="0"/>
                                <w:sz w:val="42"/>
                                <w:szCs w:val="42"/>
                                <w:lang w:eastAsia="en-GB"/>
                                <w14:ligatures w14:val="none"/>
                              </w:rPr>
                              <w:t xml:space="preserve"> Procedural Knowledg</w:t>
                            </w:r>
                            <w:r w:rsidR="00D627FD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0F544C"/>
                                <w:kern w:val="0"/>
                                <w:sz w:val="42"/>
                                <w:szCs w:val="42"/>
                                <w:lang w:eastAsia="en-GB"/>
                                <w14:ligatures w14:val="none"/>
                              </w:rPr>
                              <w:t>e</w:t>
                            </w:r>
                          </w:p>
                          <w:p w14:paraId="36307142" w14:textId="04E2548A" w:rsidR="00D627FD" w:rsidRDefault="00D627FD" w:rsidP="00D627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0F544C"/>
                                <w:kern w:val="0"/>
                                <w:sz w:val="42"/>
                                <w:szCs w:val="42"/>
                                <w:lang w:eastAsia="en-GB"/>
                                <w14:ligatures w14:val="none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0F544C"/>
                                <w:kern w:val="0"/>
                                <w:sz w:val="42"/>
                                <w:szCs w:val="42"/>
                                <w:lang w:eastAsia="en-GB"/>
                                <w14:ligatures w14:val="none"/>
                              </w:rPr>
                              <w:t>Curriculum Overview</w:t>
                            </w:r>
                          </w:p>
                          <w:p w14:paraId="4543C807" w14:textId="240998D4" w:rsidR="00D627FD" w:rsidRPr="00D627FD" w:rsidRDefault="00D627FD" w:rsidP="00D627FD">
                            <w:pPr>
                              <w:spacing w:after="0" w:line="240" w:lineRule="auto"/>
                              <w:ind w:left="360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0F544C"/>
                                <w:kern w:val="0"/>
                                <w:sz w:val="42"/>
                                <w:szCs w:val="42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3DF6F038" w14:textId="28ACEE7B" w:rsidR="00D627FD" w:rsidRPr="00D627FD" w:rsidRDefault="00D627FD" w:rsidP="00D627FD">
                            <w:pPr>
                              <w:spacing w:after="0" w:line="240" w:lineRule="auto"/>
                              <w:jc w:val="center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0F544C"/>
                                <w:kern w:val="0"/>
                                <w:sz w:val="42"/>
                                <w:szCs w:val="42"/>
                                <w:lang w:eastAsia="en-GB"/>
                                <w14:ligatures w14:val="none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0F544C"/>
                                <w:kern w:val="0"/>
                                <w:sz w:val="42"/>
                                <w:szCs w:val="42"/>
                                <w:lang w:eastAsia="en-GB"/>
                                <w14:ligatures w14:val="none"/>
                              </w:rPr>
                              <w:t>Cc</w:t>
                            </w:r>
                          </w:p>
                          <w:p w14:paraId="1AD92A78" w14:textId="77777777" w:rsidR="00914E9C" w:rsidRPr="00914E9C" w:rsidRDefault="00914E9C" w:rsidP="00914E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360000" bIns="36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25D1CB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55pt;width:643.2pt;height:193.2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" fillcolor="#62b6cb" stroked="f" strokeweight=".5pt">
                <v:textbox inset="10mm,10mm,10mm,10mm">
                  <w:txbxContent>
                    <w:p w14:paraId="1AB3BAE8" w14:textId="0E4FF38C" w:rsidR="00914E9C" w:rsidRPr="008D3174" w:rsidRDefault="00D627FD" w:rsidP="00914E9C">
                      <w:pPr>
                        <w:spacing w:after="0" w:line="240" w:lineRule="auto"/>
                        <w:jc w:val="center"/>
                        <w:rPr>
                          <w:rFonts w:ascii="Lato ExtraBold" w:eastAsia="Times New Roman" w:hAnsi="Lato ExtraBold" w:cs="Times New Roman"/>
                          <w:b/>
                          <w:bCs/>
                          <w:color w:val="0F544C"/>
                          <w:kern w:val="0"/>
                          <w:sz w:val="56"/>
                          <w:szCs w:val="56"/>
                          <w:lang w:eastAsia="en-GB"/>
                          <w14:ligatures w14:val="none"/>
                        </w:rPr>
                      </w:pPr>
                      <w:r>
                        <w:rPr>
                          <w:rFonts w:ascii="Lato ExtraBold" w:eastAsia="Times New Roman" w:hAnsi="Lato ExtraBold" w:cs="Times New Roman"/>
                          <w:b/>
                          <w:bCs/>
                          <w:color w:val="0F544C"/>
                          <w:kern w:val="0"/>
                          <w:sz w:val="56"/>
                          <w:szCs w:val="56"/>
                          <w:lang w:eastAsia="en-GB"/>
                          <w14:ligatures w14:val="none"/>
                        </w:rPr>
                        <w:t>Planning &amp; Progression Framework</w:t>
                      </w:r>
                    </w:p>
                    <w:p w14:paraId="204F03D0" w14:textId="77777777" w:rsidR="00914E9C" w:rsidRDefault="00914E9C" w:rsidP="00914E9C">
                      <w:pPr>
                        <w:spacing w:after="0" w:line="240" w:lineRule="auto"/>
                        <w:jc w:val="center"/>
                        <w:rPr>
                          <w:rFonts w:ascii="Lato" w:eastAsia="Times New Roman" w:hAnsi="Lato" w:cs="Times New Roman"/>
                          <w:b/>
                          <w:bCs/>
                          <w:color w:val="0F544C"/>
                          <w:kern w:val="0"/>
                          <w:sz w:val="56"/>
                          <w:szCs w:val="56"/>
                          <w:lang w:eastAsia="en-GB"/>
                          <w14:ligatures w14:val="none"/>
                        </w:rPr>
                      </w:pPr>
                    </w:p>
                    <w:p w14:paraId="7C1610DF" w14:textId="77777777" w:rsidR="00914E9C" w:rsidRPr="00914E9C" w:rsidRDefault="00914E9C" w:rsidP="00914E9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</w:p>
                    <w:p w14:paraId="26C9E040" w14:textId="03641FA7" w:rsidR="00D627FD" w:rsidRDefault="00914E9C" w:rsidP="00D627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0F544C"/>
                          <w:kern w:val="0"/>
                          <w:sz w:val="42"/>
                          <w:szCs w:val="42"/>
                          <w:lang w:eastAsia="en-GB"/>
                          <w14:ligatures w14:val="none"/>
                        </w:rPr>
                      </w:pPr>
                      <w:r w:rsidRPr="00D627FD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0F544C"/>
                          <w:kern w:val="0"/>
                          <w:sz w:val="42"/>
                          <w:szCs w:val="42"/>
                          <w:lang w:eastAsia="en-GB"/>
                          <w14:ligatures w14:val="none"/>
                        </w:rPr>
                        <w:t xml:space="preserve">Declarative </w:t>
                      </w:r>
                      <w:r w:rsidR="00D627FD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0F544C"/>
                          <w:kern w:val="0"/>
                          <w:sz w:val="42"/>
                          <w:szCs w:val="42"/>
                          <w:lang w:eastAsia="en-GB"/>
                          <w14:ligatures w14:val="none"/>
                        </w:rPr>
                        <w:t>&amp;</w:t>
                      </w:r>
                      <w:r w:rsidRPr="00D627FD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0F544C"/>
                          <w:kern w:val="0"/>
                          <w:sz w:val="42"/>
                          <w:szCs w:val="42"/>
                          <w:lang w:eastAsia="en-GB"/>
                          <w14:ligatures w14:val="none"/>
                        </w:rPr>
                        <w:t xml:space="preserve"> Procedural Knowledg</w:t>
                      </w:r>
                      <w:r w:rsidR="00D627FD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0F544C"/>
                          <w:kern w:val="0"/>
                          <w:sz w:val="42"/>
                          <w:szCs w:val="42"/>
                          <w:lang w:eastAsia="en-GB"/>
                          <w14:ligatures w14:val="none"/>
                        </w:rPr>
                        <w:t>e</w:t>
                      </w:r>
                    </w:p>
                    <w:p w14:paraId="36307142" w14:textId="04E2548A" w:rsidR="00D627FD" w:rsidRDefault="00D627FD" w:rsidP="00D627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0F544C"/>
                          <w:kern w:val="0"/>
                          <w:sz w:val="42"/>
                          <w:szCs w:val="42"/>
                          <w:lang w:eastAsia="en-GB"/>
                          <w14:ligatures w14:val="none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0F544C"/>
                          <w:kern w:val="0"/>
                          <w:sz w:val="42"/>
                          <w:szCs w:val="42"/>
                          <w:lang w:eastAsia="en-GB"/>
                          <w14:ligatures w14:val="none"/>
                        </w:rPr>
                        <w:t>Curriculum Overview</w:t>
                      </w:r>
                    </w:p>
                    <w:p w14:paraId="4543C807" w14:textId="240998D4" w:rsidR="00D627FD" w:rsidRPr="00D627FD" w:rsidRDefault="00D627FD" w:rsidP="00D627FD">
                      <w:pPr>
                        <w:spacing w:after="0" w:line="240" w:lineRule="auto"/>
                        <w:ind w:left="360"/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0F544C"/>
                          <w:kern w:val="0"/>
                          <w:sz w:val="42"/>
                          <w:szCs w:val="42"/>
                          <w:lang w:eastAsia="en-GB"/>
                          <w14:ligatures w14:val="none"/>
                        </w:rPr>
                      </w:pPr>
                    </w:p>
                    <w:p w14:paraId="3DF6F038" w14:textId="28ACEE7B" w:rsidR="00D627FD" w:rsidRPr="00D627FD" w:rsidRDefault="00D627FD" w:rsidP="00D627FD">
                      <w:pPr>
                        <w:spacing w:after="0" w:line="240" w:lineRule="auto"/>
                        <w:jc w:val="center"/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0F544C"/>
                          <w:kern w:val="0"/>
                          <w:sz w:val="42"/>
                          <w:szCs w:val="42"/>
                          <w:lang w:eastAsia="en-GB"/>
                          <w14:ligatures w14:val="none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0F544C"/>
                          <w:kern w:val="0"/>
                          <w:sz w:val="42"/>
                          <w:szCs w:val="42"/>
                          <w:lang w:eastAsia="en-GB"/>
                          <w14:ligatures w14:val="none"/>
                        </w:rPr>
                        <w:t>Cc</w:t>
                      </w:r>
                    </w:p>
                    <w:p w14:paraId="1AD92A78" w14:textId="77777777" w:rsidR="00914E9C" w:rsidRPr="00914E9C" w:rsidRDefault="00914E9C" w:rsidP="00914E9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03576" w14:textId="18876FD9" w:rsidR="008D3174" w:rsidRDefault="008D3174"/>
    <w:p w14:paraId="59997860" w14:textId="62A231D0" w:rsidR="008D3174" w:rsidRDefault="008D3174"/>
    <w:p w14:paraId="3259309F" w14:textId="181F69FF" w:rsidR="008D3174" w:rsidRDefault="008D3174"/>
    <w:p w14:paraId="18BB38B5" w14:textId="50380FDF" w:rsidR="008D3174" w:rsidRDefault="008D3174"/>
    <w:p w14:paraId="4F52AFCB" w14:textId="485999B2" w:rsidR="008D3174" w:rsidRDefault="008D3174"/>
    <w:p w14:paraId="490711DF" w14:textId="29EB2756" w:rsidR="008D3174" w:rsidRDefault="008D3174"/>
    <w:p w14:paraId="1855710A" w14:textId="112C3A89" w:rsidR="008D3174" w:rsidRDefault="008D3174"/>
    <w:p w14:paraId="0B64EBCB" w14:textId="2A9B29BE" w:rsidR="008D3174" w:rsidRDefault="008D3174"/>
    <w:p w14:paraId="2920A1DD" w14:textId="672712B0" w:rsidR="008D3174" w:rsidRDefault="008D3174"/>
    <w:p w14:paraId="4B867B86" w14:textId="6921F047" w:rsidR="008D3174" w:rsidRDefault="008D3174"/>
    <w:p w14:paraId="71592D47" w14:textId="75CE74AA" w:rsidR="00BF2FC1" w:rsidRDefault="00BF2FC1"/>
    <w:p w14:paraId="2347E264" w14:textId="77777777" w:rsidR="008D3174" w:rsidRDefault="008D3174"/>
    <w:p w14:paraId="609B5396" w14:textId="1D9D17B8" w:rsidR="008D3174" w:rsidRDefault="008D3174"/>
    <w:tbl>
      <w:tblPr>
        <w:tblStyle w:val="TableGrid"/>
        <w:tblW w:w="14636" w:type="dxa"/>
        <w:tblInd w:w="-346" w:type="dxa"/>
        <w:tblLook w:val="04A0" w:firstRow="1" w:lastRow="0" w:firstColumn="1" w:lastColumn="0" w:noHBand="0" w:noVBand="1"/>
      </w:tblPr>
      <w:tblGrid>
        <w:gridCol w:w="2837"/>
        <w:gridCol w:w="2891"/>
        <w:gridCol w:w="18"/>
        <w:gridCol w:w="2909"/>
        <w:gridCol w:w="1609"/>
        <w:gridCol w:w="1417"/>
        <w:gridCol w:w="1560"/>
        <w:gridCol w:w="1395"/>
      </w:tblGrid>
      <w:tr w:rsidR="00150A8B" w14:paraId="50B7D044" w14:textId="77777777" w:rsidTr="004A4DE8">
        <w:trPr>
          <w:trHeight w:val="557"/>
        </w:trPr>
        <w:tc>
          <w:tcPr>
            <w:tcW w:w="14636" w:type="dxa"/>
            <w:gridSpan w:val="8"/>
            <w:shd w:val="clear" w:color="auto" w:fill="FFCCFF"/>
          </w:tcPr>
          <w:p w14:paraId="3152CE0F" w14:textId="71BB99AC" w:rsidR="00150A8B" w:rsidRPr="00F10201" w:rsidRDefault="00150A8B" w:rsidP="00F10201">
            <w:pPr>
              <w:spacing w:before="240"/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lastRenderedPageBreak/>
              <w:t>Declarative Knowledge Progression in Music</w:t>
            </w:r>
          </w:p>
        </w:tc>
      </w:tr>
      <w:tr w:rsidR="00E31FAE" w14:paraId="139C2965" w14:textId="77777777" w:rsidTr="00AA202E">
        <w:trPr>
          <w:trHeight w:val="557"/>
        </w:trPr>
        <w:tc>
          <w:tcPr>
            <w:tcW w:w="2837" w:type="dxa"/>
            <w:vMerge w:val="restart"/>
            <w:shd w:val="clear" w:color="auto" w:fill="FFCCFF"/>
          </w:tcPr>
          <w:p w14:paraId="514EEF55" w14:textId="61F4B598" w:rsidR="00F10201" w:rsidRPr="00F10201" w:rsidRDefault="00F10201" w:rsidP="00E31FAE">
            <w:pPr>
              <w:spacing w:before="240"/>
              <w:jc w:val="center"/>
              <w:rPr>
                <w:rFonts w:ascii="Lato ExtraBold" w:hAnsi="Lato ExtraBold"/>
              </w:rPr>
            </w:pPr>
            <w:r w:rsidRPr="00F10201">
              <w:rPr>
                <w:rFonts w:ascii="Lato ExtraBold" w:eastAsia="Bree Serif" w:hAnsi="Lato ExtraBold" w:cs="Bree Serif"/>
                <w:b/>
                <w:sz w:val="20"/>
                <w:szCs w:val="20"/>
              </w:rPr>
              <w:t>Inter-related dimensions</w:t>
            </w:r>
          </w:p>
        </w:tc>
        <w:tc>
          <w:tcPr>
            <w:tcW w:w="5818" w:type="dxa"/>
            <w:gridSpan w:val="3"/>
            <w:shd w:val="clear" w:color="auto" w:fill="FFE5E5"/>
          </w:tcPr>
          <w:p w14:paraId="5C407482" w14:textId="50732883" w:rsidR="00F10201" w:rsidRPr="00F10201" w:rsidRDefault="00F10201" w:rsidP="00F10201">
            <w:pPr>
              <w:spacing w:before="240"/>
              <w:jc w:val="center"/>
              <w:rPr>
                <w:rFonts w:ascii="Lato" w:hAnsi="Lato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Key Stage 1</w:t>
            </w:r>
          </w:p>
        </w:tc>
        <w:tc>
          <w:tcPr>
            <w:tcW w:w="3026" w:type="dxa"/>
            <w:gridSpan w:val="2"/>
            <w:shd w:val="clear" w:color="auto" w:fill="FFCCCC"/>
          </w:tcPr>
          <w:p w14:paraId="2FC276E5" w14:textId="7471FD6B" w:rsidR="00F10201" w:rsidRPr="00F10201" w:rsidRDefault="00F10201" w:rsidP="00F10201">
            <w:pPr>
              <w:spacing w:before="240"/>
              <w:jc w:val="center"/>
              <w:rPr>
                <w:rFonts w:ascii="Lato" w:hAnsi="Lato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Lower Key Stage 2</w:t>
            </w:r>
          </w:p>
        </w:tc>
        <w:tc>
          <w:tcPr>
            <w:tcW w:w="2955" w:type="dxa"/>
            <w:gridSpan w:val="2"/>
            <w:shd w:val="clear" w:color="auto" w:fill="FFB3B3"/>
          </w:tcPr>
          <w:p w14:paraId="5257F699" w14:textId="6D41ED9D" w:rsidR="00F10201" w:rsidRPr="00F10201" w:rsidRDefault="00F10201" w:rsidP="00F10201">
            <w:pPr>
              <w:spacing w:before="240"/>
              <w:jc w:val="center"/>
              <w:rPr>
                <w:rFonts w:ascii="Lato" w:hAnsi="Lato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Upper Key Stage 2</w:t>
            </w:r>
          </w:p>
        </w:tc>
      </w:tr>
      <w:tr w:rsidR="00E31FAE" w14:paraId="15AF6C70" w14:textId="77777777" w:rsidTr="00AA202E">
        <w:trPr>
          <w:trHeight w:val="707"/>
        </w:trPr>
        <w:tc>
          <w:tcPr>
            <w:tcW w:w="2837" w:type="dxa"/>
            <w:vMerge/>
            <w:shd w:val="clear" w:color="auto" w:fill="FFCCFF"/>
          </w:tcPr>
          <w:p w14:paraId="5EF0F3B9" w14:textId="77777777" w:rsidR="00F10201" w:rsidRDefault="00F10201" w:rsidP="00F10201">
            <w:pPr>
              <w:widowControl w:val="0"/>
              <w:rPr>
                <w:rFonts w:ascii="Bree Serif" w:eastAsia="Bree Serif" w:hAnsi="Bree Serif" w:cs="Bree Serif"/>
                <w:b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FE5E5"/>
          </w:tcPr>
          <w:p w14:paraId="385FF7E7" w14:textId="77777777" w:rsidR="00F10201" w:rsidRDefault="00F10201" w:rsidP="00F10201">
            <w:pPr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</w:p>
          <w:p w14:paraId="2AB0DBCE" w14:textId="4C06B524" w:rsidR="00F10201" w:rsidRPr="000F7C6E" w:rsidRDefault="00F10201" w:rsidP="00F10201">
            <w:pPr>
              <w:jc w:val="center"/>
              <w:rPr>
                <w:rFonts w:ascii="Bree Serif" w:eastAsia="Bree Serif" w:hAnsi="Bree Serif" w:cs="Bree Serif"/>
                <w:b/>
                <w:bCs/>
                <w:sz w:val="20"/>
                <w:szCs w:val="20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St</w:t>
            </w: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 xml:space="preserve">ep </w:t>
            </w: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gridSpan w:val="2"/>
            <w:shd w:val="clear" w:color="auto" w:fill="FFE5E5"/>
          </w:tcPr>
          <w:p w14:paraId="6EF089CD" w14:textId="77777777" w:rsidR="00F10201" w:rsidRDefault="00F10201" w:rsidP="00F10201">
            <w:pPr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</w:p>
          <w:p w14:paraId="5CC2DF71" w14:textId="78019334" w:rsidR="00F10201" w:rsidRPr="000F7C6E" w:rsidRDefault="00F10201" w:rsidP="00F10201">
            <w:pPr>
              <w:jc w:val="center"/>
              <w:rPr>
                <w:rFonts w:ascii="Bree Serif" w:eastAsia="Bree Serif" w:hAnsi="Bree Serif" w:cs="Bree Serif"/>
                <w:b/>
                <w:bCs/>
                <w:sz w:val="20"/>
                <w:szCs w:val="20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St</w:t>
            </w: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ep 2</w:t>
            </w:r>
          </w:p>
        </w:tc>
        <w:tc>
          <w:tcPr>
            <w:tcW w:w="1609" w:type="dxa"/>
            <w:shd w:val="clear" w:color="auto" w:fill="FFCCCC"/>
          </w:tcPr>
          <w:p w14:paraId="1C72154A" w14:textId="77777777" w:rsidR="00F10201" w:rsidRDefault="00F10201" w:rsidP="00F10201">
            <w:pPr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</w:p>
          <w:p w14:paraId="6BE0CC82" w14:textId="1416DBFD" w:rsidR="00F10201" w:rsidRPr="000F7C6E" w:rsidRDefault="00F10201" w:rsidP="00F10201">
            <w:pPr>
              <w:jc w:val="center"/>
              <w:rPr>
                <w:rFonts w:ascii="Bree Serif" w:eastAsia="Bree Serif" w:hAnsi="Bree Serif" w:cs="Bree Serif"/>
                <w:b/>
                <w:bCs/>
                <w:sz w:val="20"/>
                <w:szCs w:val="20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St</w:t>
            </w: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ep 3</w:t>
            </w:r>
          </w:p>
        </w:tc>
        <w:tc>
          <w:tcPr>
            <w:tcW w:w="1417" w:type="dxa"/>
            <w:shd w:val="clear" w:color="auto" w:fill="FFCCCC"/>
          </w:tcPr>
          <w:p w14:paraId="7317DA77" w14:textId="77777777" w:rsidR="00F10201" w:rsidRDefault="00F10201" w:rsidP="00F10201">
            <w:pPr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</w:p>
          <w:p w14:paraId="3B02C6B8" w14:textId="0B1A1BE1" w:rsidR="00F10201" w:rsidRPr="000F7C6E" w:rsidRDefault="00F10201" w:rsidP="00F10201">
            <w:pPr>
              <w:jc w:val="center"/>
              <w:rPr>
                <w:rFonts w:ascii="Bree Serif" w:eastAsia="Bree Serif" w:hAnsi="Bree Serif" w:cs="Bree Serif"/>
                <w:b/>
                <w:bCs/>
                <w:sz w:val="20"/>
                <w:szCs w:val="20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St</w:t>
            </w: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ep 4</w:t>
            </w:r>
          </w:p>
        </w:tc>
        <w:tc>
          <w:tcPr>
            <w:tcW w:w="1560" w:type="dxa"/>
            <w:shd w:val="clear" w:color="auto" w:fill="FFB3B3"/>
          </w:tcPr>
          <w:p w14:paraId="48410AF1" w14:textId="77777777" w:rsidR="00F10201" w:rsidRDefault="00F10201" w:rsidP="00F10201">
            <w:pPr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</w:p>
          <w:p w14:paraId="6FA376CF" w14:textId="04613DB4" w:rsidR="00F10201" w:rsidRPr="000F7C6E" w:rsidRDefault="00F10201" w:rsidP="00F10201">
            <w:pPr>
              <w:jc w:val="center"/>
              <w:rPr>
                <w:rFonts w:ascii="Bree Serif" w:eastAsia="Bree Serif" w:hAnsi="Bree Serif" w:cs="Bree Serif"/>
                <w:b/>
                <w:bCs/>
                <w:sz w:val="20"/>
                <w:szCs w:val="20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St</w:t>
            </w: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ep 5</w:t>
            </w:r>
          </w:p>
        </w:tc>
        <w:tc>
          <w:tcPr>
            <w:tcW w:w="1395" w:type="dxa"/>
            <w:shd w:val="clear" w:color="auto" w:fill="FFB3B3"/>
          </w:tcPr>
          <w:p w14:paraId="0EA2CBA7" w14:textId="77777777" w:rsidR="00F10201" w:rsidRDefault="00F10201" w:rsidP="00F10201">
            <w:pPr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</w:p>
          <w:p w14:paraId="748E646C" w14:textId="1A396F0C" w:rsidR="00F10201" w:rsidRPr="000F7C6E" w:rsidRDefault="00F10201" w:rsidP="00F10201">
            <w:pPr>
              <w:jc w:val="center"/>
              <w:rPr>
                <w:rFonts w:ascii="Bree Serif" w:eastAsia="Bree Serif" w:hAnsi="Bree Serif" w:cs="Bree Serif"/>
                <w:b/>
                <w:bCs/>
                <w:sz w:val="20"/>
                <w:szCs w:val="20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St</w:t>
            </w: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ep 6</w:t>
            </w:r>
          </w:p>
        </w:tc>
      </w:tr>
      <w:tr w:rsidR="00E31FAE" w14:paraId="08F9C409" w14:textId="77777777" w:rsidTr="00E31FAE">
        <w:trPr>
          <w:trHeight w:val="1203"/>
        </w:trPr>
        <w:tc>
          <w:tcPr>
            <w:tcW w:w="2837" w:type="dxa"/>
            <w:shd w:val="clear" w:color="auto" w:fill="FFF2CC" w:themeFill="accent4" w:themeFillTint="33"/>
          </w:tcPr>
          <w:p w14:paraId="495E055F" w14:textId="77777777" w:rsidR="00FD4A0C" w:rsidRPr="00244FB1" w:rsidRDefault="00FD4A0C" w:rsidP="00FD4A0C">
            <w:pPr>
              <w:widowControl w:val="0"/>
              <w:spacing w:before="240"/>
              <w:rPr>
                <w:rFonts w:ascii="Lato" w:eastAsia="Bree Serif" w:hAnsi="Lato" w:cs="Bree Serif"/>
                <w:b/>
                <w:sz w:val="18"/>
                <w:szCs w:val="18"/>
              </w:rPr>
            </w:pPr>
            <w:r w:rsidRPr="00244FB1">
              <w:rPr>
                <w:rFonts w:ascii="Lato" w:eastAsia="Bree Serif" w:hAnsi="Lato" w:cs="Bree Serif"/>
                <w:b/>
                <w:sz w:val="18"/>
                <w:szCs w:val="18"/>
              </w:rPr>
              <w:t>Pitch &amp; Harmony</w:t>
            </w:r>
          </w:p>
          <w:p w14:paraId="19A4646E" w14:textId="56D4D25A" w:rsidR="00E31FAE" w:rsidRPr="00AA202E" w:rsidRDefault="00E31FAE" w:rsidP="00E31FAE">
            <w:pPr>
              <w:widowControl w:val="0"/>
              <w:spacing w:before="240"/>
              <w:rPr>
                <w:rFonts w:ascii="Lato" w:eastAsia="Bree Serif" w:hAnsi="Lato" w:cs="Bree Serif"/>
                <w:i/>
                <w:sz w:val="16"/>
                <w:szCs w:val="16"/>
              </w:rPr>
            </w:pPr>
            <w:r w:rsidRPr="00AA202E">
              <w:rPr>
                <w:rFonts w:ascii="Lato" w:eastAsia="Bree Serif" w:hAnsi="Lato" w:cs="Bree Serif"/>
                <w:i/>
                <w:sz w:val="16"/>
                <w:szCs w:val="16"/>
              </w:rPr>
              <w:t>Pitch  = how high or low the sound is</w:t>
            </w:r>
          </w:p>
          <w:p w14:paraId="12050D1D" w14:textId="77777777" w:rsidR="00E31FAE" w:rsidRPr="00AA202E" w:rsidRDefault="00E31FAE" w:rsidP="00E31FAE">
            <w:pPr>
              <w:spacing w:before="240"/>
              <w:rPr>
                <w:rFonts w:ascii="Lato" w:eastAsia="Bree Serif" w:hAnsi="Lato" w:cs="Bree Serif"/>
                <w:i/>
                <w:sz w:val="16"/>
                <w:szCs w:val="16"/>
              </w:rPr>
            </w:pPr>
            <w:r w:rsidRPr="00AA202E">
              <w:rPr>
                <w:rFonts w:ascii="Lato" w:eastAsia="Bree Serif" w:hAnsi="Lato" w:cs="Bree Serif"/>
                <w:i/>
                <w:sz w:val="16"/>
                <w:szCs w:val="16"/>
              </w:rPr>
              <w:t>Harmony = combinations of pitches</w:t>
            </w:r>
          </w:p>
          <w:p w14:paraId="68ECCB0D" w14:textId="5FB3DBD3" w:rsidR="00E31FAE" w:rsidRPr="00244FB1" w:rsidRDefault="00E31FAE" w:rsidP="00E31FAE">
            <w:pPr>
              <w:spacing w:before="240"/>
              <w:rPr>
                <w:rFonts w:ascii="Lato" w:eastAsia="Bree Serif" w:hAnsi="Lato" w:cs="Bree Serif"/>
                <w:iCs/>
                <w:sz w:val="16"/>
                <w:szCs w:val="16"/>
              </w:rPr>
            </w:pPr>
          </w:p>
        </w:tc>
        <w:tc>
          <w:tcPr>
            <w:tcW w:w="2891" w:type="dxa"/>
            <w:shd w:val="clear" w:color="auto" w:fill="FFF2CC" w:themeFill="accent4" w:themeFillTint="33"/>
          </w:tcPr>
          <w:p w14:paraId="21626E26" w14:textId="77777777" w:rsidR="00E31FAE" w:rsidRDefault="00E31FAE" w:rsidP="00E31FAE">
            <w:pPr>
              <w:spacing w:before="240"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244FB1">
              <w:rPr>
                <w:rFonts w:ascii="Lato" w:eastAsia="Bree Serif" w:hAnsi="Lato" w:cs="Bree Serif"/>
                <w:sz w:val="18"/>
                <w:szCs w:val="18"/>
              </w:rPr>
              <w:t>Understand that sounds can be high and low</w:t>
            </w:r>
          </w:p>
          <w:p w14:paraId="39D89D6D" w14:textId="5828610C" w:rsidR="00E31FAE" w:rsidRPr="00244FB1" w:rsidRDefault="00E31FAE" w:rsidP="00E31FAE">
            <w:pPr>
              <w:spacing w:before="240"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244FB1">
              <w:rPr>
                <w:rFonts w:ascii="Lato" w:eastAsia="Bree Serif" w:hAnsi="Lato" w:cs="Bree Serif"/>
                <w:sz w:val="18"/>
                <w:szCs w:val="18"/>
              </w:rPr>
              <w:t>Recognise changes in pitch (high and low)</w:t>
            </w:r>
          </w:p>
        </w:tc>
        <w:tc>
          <w:tcPr>
            <w:tcW w:w="2927" w:type="dxa"/>
            <w:gridSpan w:val="2"/>
            <w:shd w:val="clear" w:color="auto" w:fill="FFF2CC" w:themeFill="accent4" w:themeFillTint="33"/>
          </w:tcPr>
          <w:p w14:paraId="5F3696E0" w14:textId="5C76DC29" w:rsidR="00E31FAE" w:rsidRDefault="00E31FAE" w:rsidP="00E31FAE">
            <w:pPr>
              <w:spacing w:before="240"/>
            </w:pPr>
            <w:r w:rsidRPr="00244FB1">
              <w:rPr>
                <w:rFonts w:ascii="Lato" w:eastAsia="Bree Serif" w:hAnsi="Lato" w:cs="Bree Serif"/>
                <w:bCs/>
                <w:sz w:val="18"/>
                <w:szCs w:val="18"/>
              </w:rPr>
              <w:t>Identify changes in the pitch</w:t>
            </w:r>
          </w:p>
        </w:tc>
        <w:tc>
          <w:tcPr>
            <w:tcW w:w="3026" w:type="dxa"/>
            <w:gridSpan w:val="2"/>
            <w:shd w:val="clear" w:color="auto" w:fill="FFF2CC" w:themeFill="accent4" w:themeFillTint="33"/>
          </w:tcPr>
          <w:p w14:paraId="7F8F5B71" w14:textId="77777777" w:rsidR="00E31FAE" w:rsidRPr="00E31FAE" w:rsidRDefault="00E31FAE" w:rsidP="00E31FAE">
            <w:pPr>
              <w:spacing w:before="240"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E31FAE">
              <w:rPr>
                <w:rFonts w:ascii="Lato" w:eastAsia="Bree Serif" w:hAnsi="Lato" w:cs="Bree Serif"/>
                <w:sz w:val="18"/>
                <w:szCs w:val="18"/>
              </w:rPr>
              <w:t>Understand a pentatonic scale.</w:t>
            </w:r>
          </w:p>
          <w:p w14:paraId="39B3EA2C" w14:textId="77777777" w:rsidR="00E31FAE" w:rsidRPr="00E31FAE" w:rsidRDefault="00E31FAE" w:rsidP="00E31FAE">
            <w:pPr>
              <w:spacing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E31FAE">
              <w:rPr>
                <w:rFonts w:ascii="Lato" w:eastAsia="Bree Serif" w:hAnsi="Lato" w:cs="Bree Serif"/>
                <w:sz w:val="18"/>
                <w:szCs w:val="18"/>
              </w:rPr>
              <w:t>Identify melodies that move in steps or leaps (melodic shape).</w:t>
            </w:r>
          </w:p>
          <w:p w14:paraId="4C46F175" w14:textId="462B7805" w:rsidR="00E31FAE" w:rsidRPr="00E31FAE" w:rsidRDefault="00E31FAE" w:rsidP="00E31FAE">
            <w:pPr>
              <w:spacing w:before="240"/>
              <w:rPr>
                <w:rFonts w:ascii="Lato" w:hAnsi="Lato"/>
                <w:bCs/>
              </w:rPr>
            </w:pPr>
            <w:r w:rsidRPr="00E31FAE">
              <w:rPr>
                <w:rFonts w:ascii="Lato" w:eastAsia="Bree Serif" w:hAnsi="Lato" w:cs="Bree Serif"/>
                <w:sz w:val="18"/>
                <w:szCs w:val="18"/>
              </w:rPr>
              <w:t xml:space="preserve">Identify major and minor keys </w:t>
            </w:r>
          </w:p>
        </w:tc>
        <w:tc>
          <w:tcPr>
            <w:tcW w:w="2955" w:type="dxa"/>
            <w:gridSpan w:val="2"/>
            <w:shd w:val="clear" w:color="auto" w:fill="FFF2CC" w:themeFill="accent4" w:themeFillTint="33"/>
          </w:tcPr>
          <w:p w14:paraId="0343B0C4" w14:textId="77777777" w:rsidR="00E31FAE" w:rsidRPr="00E31FAE" w:rsidRDefault="00E31FAE" w:rsidP="00E31FAE">
            <w:pPr>
              <w:spacing w:before="240"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E31FAE">
              <w:rPr>
                <w:rFonts w:ascii="Lato" w:eastAsia="Bree Serif" w:hAnsi="Lato" w:cs="Bree Serif"/>
                <w:sz w:val="18"/>
                <w:szCs w:val="18"/>
              </w:rPr>
              <w:t>Understand how simple chords (triads) are formed and how they can be major or minor.</w:t>
            </w:r>
          </w:p>
          <w:p w14:paraId="58A9E66D" w14:textId="56E111AA" w:rsidR="00E31FAE" w:rsidRDefault="00E31FAE" w:rsidP="00E31FAE">
            <w:pPr>
              <w:spacing w:before="240"/>
            </w:pPr>
            <w:r w:rsidRPr="00E31FAE">
              <w:rPr>
                <w:rFonts w:ascii="Lato" w:eastAsia="Bree Serif" w:hAnsi="Lato" w:cs="Bree Serif"/>
                <w:sz w:val="18"/>
                <w:szCs w:val="18"/>
              </w:rPr>
              <w:t>Understand that scales are sets of notes e.g. Blues scale, raga, modes</w:t>
            </w:r>
          </w:p>
        </w:tc>
      </w:tr>
      <w:tr w:rsidR="0035554C" w14:paraId="173BFF5A" w14:textId="77777777" w:rsidTr="00E31FAE">
        <w:trPr>
          <w:trHeight w:val="1203"/>
        </w:trPr>
        <w:tc>
          <w:tcPr>
            <w:tcW w:w="2837" w:type="dxa"/>
            <w:shd w:val="clear" w:color="auto" w:fill="FFF2CC" w:themeFill="accent4" w:themeFillTint="33"/>
          </w:tcPr>
          <w:p w14:paraId="70E237FA" w14:textId="6EF16E7C" w:rsidR="0035554C" w:rsidRPr="00FD4A0C" w:rsidRDefault="0035554C" w:rsidP="0035554C">
            <w:pPr>
              <w:widowControl w:val="0"/>
              <w:spacing w:before="240"/>
              <w:rPr>
                <w:rFonts w:ascii="Lato" w:eastAsia="Bree Serif" w:hAnsi="Lato" w:cs="Bree Serif"/>
                <w:b/>
                <w:sz w:val="18"/>
                <w:szCs w:val="18"/>
              </w:rPr>
            </w:pPr>
            <w:r>
              <w:rPr>
                <w:rFonts w:ascii="Lato" w:eastAsia="Bree Serif" w:hAnsi="Lato" w:cs="Bree Serif"/>
                <w:b/>
                <w:sz w:val="18"/>
                <w:szCs w:val="18"/>
              </w:rPr>
              <w:t>Vocabulary</w:t>
            </w:r>
          </w:p>
        </w:tc>
        <w:tc>
          <w:tcPr>
            <w:tcW w:w="5818" w:type="dxa"/>
            <w:gridSpan w:val="3"/>
            <w:shd w:val="clear" w:color="auto" w:fill="FFF2CC" w:themeFill="accent4" w:themeFillTint="33"/>
          </w:tcPr>
          <w:p w14:paraId="318A6031" w14:textId="0CB051F7" w:rsidR="0035554C" w:rsidRPr="0035554C" w:rsidRDefault="0035554C" w:rsidP="0035554C">
            <w:pPr>
              <w:spacing w:before="240"/>
              <w:rPr>
                <w:rFonts w:ascii="Lato" w:hAnsi="Lato"/>
              </w:rPr>
            </w:pPr>
            <w:r w:rsidRPr="0035554C">
              <w:rPr>
                <w:rFonts w:ascii="Lato" w:eastAsia="Bree Serif" w:hAnsi="Lato" w:cs="Bree Serif"/>
                <w:sz w:val="18"/>
                <w:szCs w:val="18"/>
              </w:rPr>
              <w:t>Low, middle, high, pitch, getting higher, getting lower</w:t>
            </w:r>
          </w:p>
        </w:tc>
        <w:tc>
          <w:tcPr>
            <w:tcW w:w="3026" w:type="dxa"/>
            <w:gridSpan w:val="2"/>
            <w:shd w:val="clear" w:color="auto" w:fill="FFF2CC" w:themeFill="accent4" w:themeFillTint="33"/>
          </w:tcPr>
          <w:p w14:paraId="249900B5" w14:textId="7E61D845" w:rsidR="0035554C" w:rsidRPr="0035554C" w:rsidRDefault="0035554C" w:rsidP="0035554C">
            <w:pPr>
              <w:spacing w:before="240"/>
              <w:rPr>
                <w:rFonts w:ascii="Lato" w:hAnsi="Lato"/>
              </w:rPr>
            </w:pPr>
            <w:r w:rsidRPr="0035554C">
              <w:rPr>
                <w:rFonts w:ascii="Lato" w:eastAsia="Bree Serif" w:hAnsi="Lato" w:cs="Bree Serif"/>
                <w:sz w:val="18"/>
                <w:szCs w:val="18"/>
              </w:rPr>
              <w:t>Pentatonic, major, minor, scale, step, leap</w:t>
            </w:r>
          </w:p>
        </w:tc>
        <w:tc>
          <w:tcPr>
            <w:tcW w:w="2955" w:type="dxa"/>
            <w:gridSpan w:val="2"/>
            <w:shd w:val="clear" w:color="auto" w:fill="FFF2CC" w:themeFill="accent4" w:themeFillTint="33"/>
          </w:tcPr>
          <w:p w14:paraId="1CBCEF7B" w14:textId="51C0E6DC" w:rsidR="0035554C" w:rsidRPr="00E31FAE" w:rsidRDefault="0035554C" w:rsidP="0035554C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E31FAE">
              <w:rPr>
                <w:rFonts w:ascii="Lato" w:hAnsi="Lato"/>
                <w:sz w:val="18"/>
                <w:szCs w:val="18"/>
              </w:rPr>
              <w:t>Key, Chord, Triad, Scale</w:t>
            </w:r>
          </w:p>
        </w:tc>
      </w:tr>
      <w:tr w:rsidR="0035554C" w14:paraId="575FFD21" w14:textId="77777777" w:rsidTr="00BC675F">
        <w:trPr>
          <w:trHeight w:val="1203"/>
        </w:trPr>
        <w:tc>
          <w:tcPr>
            <w:tcW w:w="2837" w:type="dxa"/>
            <w:shd w:val="clear" w:color="auto" w:fill="FFF2CC" w:themeFill="accent4" w:themeFillTint="33"/>
          </w:tcPr>
          <w:p w14:paraId="73BFE5FA" w14:textId="41383BA4" w:rsidR="0035554C" w:rsidRPr="00FD4A0C" w:rsidRDefault="0035554C" w:rsidP="0035554C">
            <w:pPr>
              <w:widowControl w:val="0"/>
              <w:spacing w:before="240"/>
              <w:rPr>
                <w:rFonts w:ascii="Lato" w:eastAsia="Bree Serif" w:hAnsi="Lato" w:cs="Bree Serif"/>
                <w:b/>
                <w:sz w:val="18"/>
                <w:szCs w:val="18"/>
              </w:rPr>
            </w:pPr>
            <w:r>
              <w:rPr>
                <w:rFonts w:ascii="Lato" w:eastAsia="Bree Serif" w:hAnsi="Lato" w:cs="Bree Serif"/>
                <w:b/>
                <w:sz w:val="18"/>
                <w:szCs w:val="18"/>
              </w:rPr>
              <w:t>Dynamics</w:t>
            </w:r>
          </w:p>
        </w:tc>
        <w:tc>
          <w:tcPr>
            <w:tcW w:w="2909" w:type="dxa"/>
            <w:gridSpan w:val="2"/>
            <w:shd w:val="clear" w:color="auto" w:fill="FFF2CC" w:themeFill="accent4" w:themeFillTint="33"/>
          </w:tcPr>
          <w:p w14:paraId="156C9C4A" w14:textId="77777777" w:rsidR="0035554C" w:rsidRPr="0035554C" w:rsidRDefault="0035554C" w:rsidP="0035554C">
            <w:pPr>
              <w:spacing w:before="240"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35554C">
              <w:rPr>
                <w:rFonts w:ascii="Lato" w:eastAsia="Bree Serif" w:hAnsi="Lato" w:cs="Bree Serif"/>
                <w:sz w:val="18"/>
                <w:szCs w:val="18"/>
              </w:rPr>
              <w:t>Understand that sounds can be loud and quiet</w:t>
            </w:r>
          </w:p>
          <w:p w14:paraId="58FEAE44" w14:textId="77777777" w:rsidR="0035554C" w:rsidRDefault="0035554C" w:rsidP="0035554C">
            <w:pPr>
              <w:rPr>
                <w:rFonts w:ascii="Lato" w:eastAsia="Bree Serif" w:hAnsi="Lato" w:cs="Bree Serif"/>
                <w:sz w:val="18"/>
                <w:szCs w:val="18"/>
              </w:rPr>
            </w:pPr>
            <w:r w:rsidRPr="0035554C">
              <w:rPr>
                <w:rFonts w:ascii="Lato" w:eastAsia="Bree Serif" w:hAnsi="Lato" w:cs="Bree Serif"/>
                <w:sz w:val="18"/>
                <w:szCs w:val="18"/>
              </w:rPr>
              <w:t>Recognise changes in dynamics (loud and quiet)</w:t>
            </w:r>
          </w:p>
          <w:p w14:paraId="2F568A25" w14:textId="4A0FBE27" w:rsidR="0035554C" w:rsidRPr="0035554C" w:rsidRDefault="0035554C" w:rsidP="0035554C">
            <w:pPr>
              <w:rPr>
                <w:rFonts w:ascii="Lato" w:hAnsi="Lato"/>
              </w:rPr>
            </w:pPr>
          </w:p>
        </w:tc>
        <w:tc>
          <w:tcPr>
            <w:tcW w:w="2909" w:type="dxa"/>
            <w:shd w:val="clear" w:color="auto" w:fill="FFF2CC" w:themeFill="accent4" w:themeFillTint="33"/>
          </w:tcPr>
          <w:p w14:paraId="0C6857AC" w14:textId="77777777" w:rsidR="0035554C" w:rsidRPr="0035554C" w:rsidRDefault="0035554C" w:rsidP="0035554C">
            <w:pPr>
              <w:spacing w:before="240"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35554C">
              <w:rPr>
                <w:rFonts w:ascii="Lato" w:eastAsia="Bree Serif" w:hAnsi="Lato" w:cs="Bree Serif"/>
                <w:sz w:val="18"/>
                <w:szCs w:val="18"/>
              </w:rPr>
              <w:t>Identify changes in dynamics.</w:t>
            </w:r>
          </w:p>
          <w:p w14:paraId="23E69033" w14:textId="19F806F4" w:rsidR="0035554C" w:rsidRPr="0035554C" w:rsidRDefault="0035554C" w:rsidP="0035554C">
            <w:pPr>
              <w:rPr>
                <w:rFonts w:ascii="Lato" w:hAnsi="Lato"/>
              </w:rPr>
            </w:pPr>
            <w:r w:rsidRPr="0035554C">
              <w:rPr>
                <w:rFonts w:ascii="Lato" w:eastAsia="Bree Serif" w:hAnsi="Lato" w:cs="Bree Serif"/>
                <w:sz w:val="18"/>
                <w:szCs w:val="18"/>
              </w:rPr>
              <w:t>Recognise gradual changes in dynamics</w:t>
            </w:r>
          </w:p>
        </w:tc>
        <w:tc>
          <w:tcPr>
            <w:tcW w:w="3026" w:type="dxa"/>
            <w:gridSpan w:val="2"/>
            <w:shd w:val="clear" w:color="auto" w:fill="FFF2CC" w:themeFill="accent4" w:themeFillTint="33"/>
          </w:tcPr>
          <w:p w14:paraId="5F36A90D" w14:textId="681865AC" w:rsidR="0035554C" w:rsidRPr="0035554C" w:rsidRDefault="0035554C" w:rsidP="0035554C">
            <w:pPr>
              <w:spacing w:before="240"/>
              <w:rPr>
                <w:rFonts w:ascii="Lato" w:hAnsi="Lato"/>
              </w:rPr>
            </w:pPr>
            <w:r w:rsidRPr="0035554C">
              <w:rPr>
                <w:rFonts w:ascii="Lato" w:eastAsia="Bree Serif" w:hAnsi="Lato" w:cs="Bree Serif"/>
                <w:sz w:val="18"/>
                <w:szCs w:val="18"/>
              </w:rPr>
              <w:t xml:space="preserve">Identify how dynamics can be used descriptively. </w:t>
            </w:r>
          </w:p>
        </w:tc>
        <w:tc>
          <w:tcPr>
            <w:tcW w:w="2955" w:type="dxa"/>
            <w:gridSpan w:val="2"/>
            <w:shd w:val="clear" w:color="auto" w:fill="FFF2CC" w:themeFill="accent4" w:themeFillTint="33"/>
          </w:tcPr>
          <w:p w14:paraId="4F003E39" w14:textId="13084FD8" w:rsidR="0035554C" w:rsidRPr="0035554C" w:rsidRDefault="0035554C" w:rsidP="0035554C">
            <w:pPr>
              <w:spacing w:before="240"/>
              <w:rPr>
                <w:rFonts w:ascii="Lato" w:hAnsi="Lato"/>
              </w:rPr>
            </w:pPr>
            <w:r w:rsidRPr="0035554C">
              <w:rPr>
                <w:rFonts w:ascii="Lato" w:eastAsia="Bree Serif" w:hAnsi="Lato" w:cs="Bree Serif"/>
                <w:sz w:val="18"/>
                <w:szCs w:val="18"/>
              </w:rPr>
              <w:t>Understand how dynamics are used for a purpose.</w:t>
            </w:r>
          </w:p>
        </w:tc>
      </w:tr>
      <w:tr w:rsidR="00AA202E" w:rsidRPr="00524235" w14:paraId="4B9FB969" w14:textId="77777777" w:rsidTr="00E31FAE">
        <w:trPr>
          <w:trHeight w:val="1257"/>
        </w:trPr>
        <w:tc>
          <w:tcPr>
            <w:tcW w:w="2837" w:type="dxa"/>
            <w:shd w:val="clear" w:color="auto" w:fill="FFF2CC" w:themeFill="accent4" w:themeFillTint="33"/>
          </w:tcPr>
          <w:p w14:paraId="4B9326D7" w14:textId="77777777" w:rsidR="001F45B6" w:rsidRDefault="001F45B6" w:rsidP="00AA202E">
            <w:pPr>
              <w:rPr>
                <w:rFonts w:ascii="Lato" w:eastAsia="Bree Serif" w:hAnsi="Lato" w:cs="Bree Serif"/>
                <w:b/>
                <w:sz w:val="18"/>
                <w:szCs w:val="18"/>
              </w:rPr>
            </w:pPr>
          </w:p>
          <w:p w14:paraId="187EAE76" w14:textId="5014DDF0" w:rsidR="00AA202E" w:rsidRDefault="00AA202E" w:rsidP="00AA202E">
            <w:r>
              <w:rPr>
                <w:rFonts w:ascii="Lato" w:eastAsia="Bree Serif" w:hAnsi="Lato" w:cs="Bree Serif"/>
                <w:b/>
                <w:sz w:val="18"/>
                <w:szCs w:val="18"/>
              </w:rPr>
              <w:t>Vocabulary</w:t>
            </w:r>
          </w:p>
        </w:tc>
        <w:tc>
          <w:tcPr>
            <w:tcW w:w="5818" w:type="dxa"/>
            <w:gridSpan w:val="3"/>
            <w:shd w:val="clear" w:color="auto" w:fill="FFF2CC" w:themeFill="accent4" w:themeFillTint="33"/>
          </w:tcPr>
          <w:p w14:paraId="5927631D" w14:textId="77777777" w:rsidR="00AA202E" w:rsidRPr="0035554C" w:rsidRDefault="00AA202E" w:rsidP="00AA202E">
            <w:pPr>
              <w:spacing w:before="240"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35554C">
              <w:rPr>
                <w:rFonts w:ascii="Lato" w:eastAsia="Bree Serif" w:hAnsi="Lato" w:cs="Bree Serif"/>
                <w:sz w:val="18"/>
                <w:szCs w:val="18"/>
              </w:rPr>
              <w:t>Loud and quiet,  crescendo, diminuendo</w:t>
            </w:r>
          </w:p>
          <w:p w14:paraId="4EF7A5AE" w14:textId="320C95AD" w:rsidR="00AA202E" w:rsidRPr="0035554C" w:rsidRDefault="00AA202E" w:rsidP="00AA202E">
            <w:pPr>
              <w:rPr>
                <w:rFonts w:ascii="Lato" w:hAnsi="Lato"/>
              </w:rPr>
            </w:pPr>
            <w:r w:rsidRPr="0035554C">
              <w:rPr>
                <w:rFonts w:ascii="Lato" w:eastAsia="Bree Serif" w:hAnsi="Lato" w:cs="Bree Serif"/>
                <w:noProof/>
                <w:sz w:val="18"/>
                <w:szCs w:val="18"/>
              </w:rPr>
              <w:drawing>
                <wp:inline distT="114300" distB="114300" distL="114300" distR="114300" wp14:anchorId="54B4B4BA" wp14:editId="338618B1">
                  <wp:extent cx="327432" cy="327432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32" cy="327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5554C">
              <w:rPr>
                <w:rFonts w:ascii="Lato" w:eastAsia="Bree Serif" w:hAnsi="Lato" w:cs="Bree Serif"/>
                <w:noProof/>
                <w:sz w:val="18"/>
                <w:szCs w:val="18"/>
              </w:rPr>
              <w:drawing>
                <wp:inline distT="114300" distB="114300" distL="114300" distR="114300" wp14:anchorId="27D6E19F" wp14:editId="799A4715">
                  <wp:extent cx="333340" cy="320268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33340" cy="3202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gridSpan w:val="2"/>
            <w:shd w:val="clear" w:color="auto" w:fill="FFF2CC" w:themeFill="accent4" w:themeFillTint="33"/>
          </w:tcPr>
          <w:p w14:paraId="0D9BE2A0" w14:textId="2B757B74" w:rsidR="00AA202E" w:rsidRPr="0035554C" w:rsidRDefault="00AA202E" w:rsidP="00AA202E">
            <w:pPr>
              <w:spacing w:before="240"/>
              <w:rPr>
                <w:rFonts w:ascii="Lato" w:hAnsi="Lato"/>
              </w:rPr>
            </w:pPr>
            <w:r w:rsidRPr="0035554C">
              <w:rPr>
                <w:rFonts w:ascii="Lato" w:eastAsia="Bree Serif" w:hAnsi="Lato" w:cs="Bree Serif"/>
                <w:sz w:val="18"/>
                <w:szCs w:val="18"/>
              </w:rPr>
              <w:t>Forte (f), piano (p)</w:t>
            </w:r>
          </w:p>
        </w:tc>
        <w:tc>
          <w:tcPr>
            <w:tcW w:w="2955" w:type="dxa"/>
            <w:gridSpan w:val="2"/>
            <w:shd w:val="clear" w:color="auto" w:fill="FFF2CC" w:themeFill="accent4" w:themeFillTint="33"/>
          </w:tcPr>
          <w:p w14:paraId="3051C282" w14:textId="0422AFD5" w:rsidR="00AA202E" w:rsidRPr="0035554C" w:rsidRDefault="00AA202E" w:rsidP="00AA202E">
            <w:pPr>
              <w:spacing w:before="240"/>
              <w:rPr>
                <w:rFonts w:ascii="Lato" w:hAnsi="Lato"/>
                <w:lang w:val="it-IT"/>
              </w:rPr>
            </w:pPr>
            <w:r w:rsidRPr="0035554C">
              <w:rPr>
                <w:rFonts w:ascii="Lato" w:eastAsia="Bree Serif" w:hAnsi="Lato" w:cs="Bree Serif"/>
                <w:sz w:val="18"/>
                <w:szCs w:val="18"/>
                <w:lang w:val="it-IT"/>
              </w:rPr>
              <w:t>Pianissimo (pp), fortissimo (ff), mezzo piano (mp), mezzo forte (mf)</w:t>
            </w:r>
          </w:p>
        </w:tc>
      </w:tr>
      <w:tr w:rsidR="00AA202E" w:rsidRPr="00AA202E" w14:paraId="0F7B9BC9" w14:textId="77777777" w:rsidTr="00DB09B6">
        <w:trPr>
          <w:trHeight w:val="1203"/>
        </w:trPr>
        <w:tc>
          <w:tcPr>
            <w:tcW w:w="2837" w:type="dxa"/>
            <w:shd w:val="clear" w:color="auto" w:fill="FFF2CC" w:themeFill="accent4" w:themeFillTint="33"/>
          </w:tcPr>
          <w:p w14:paraId="7DCCE2AB" w14:textId="77777777" w:rsidR="001F45B6" w:rsidRPr="00524235" w:rsidRDefault="001F45B6" w:rsidP="00AA202E">
            <w:pPr>
              <w:widowControl w:val="0"/>
              <w:rPr>
                <w:rFonts w:ascii="Lato" w:eastAsia="Bree Serif" w:hAnsi="Lato" w:cs="Bree Serif"/>
                <w:b/>
                <w:sz w:val="18"/>
                <w:szCs w:val="18"/>
                <w:lang w:val="it-IT"/>
              </w:rPr>
            </w:pPr>
          </w:p>
          <w:p w14:paraId="171D8383" w14:textId="6745DA19" w:rsidR="00AA202E" w:rsidRPr="00AA202E" w:rsidRDefault="00AA202E" w:rsidP="00AA202E">
            <w:pPr>
              <w:widowControl w:val="0"/>
              <w:rPr>
                <w:rFonts w:ascii="Lato" w:eastAsia="Bree Serif" w:hAnsi="Lato" w:cs="Bree Serif"/>
                <w:b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b/>
                <w:sz w:val="18"/>
                <w:szCs w:val="18"/>
              </w:rPr>
              <w:t>Tempo</w:t>
            </w:r>
          </w:p>
          <w:p w14:paraId="624AF86D" w14:textId="77777777" w:rsidR="00AA202E" w:rsidRPr="00AA202E" w:rsidRDefault="00AA202E" w:rsidP="00AA202E">
            <w:pPr>
              <w:widowControl w:val="0"/>
              <w:rPr>
                <w:rFonts w:ascii="Lato" w:eastAsia="Bree Serif" w:hAnsi="Lato" w:cs="Bree Serif"/>
                <w:b/>
                <w:sz w:val="18"/>
                <w:szCs w:val="18"/>
              </w:rPr>
            </w:pPr>
          </w:p>
          <w:p w14:paraId="4998D639" w14:textId="71296482" w:rsidR="00AA202E" w:rsidRPr="00AA202E" w:rsidRDefault="00AA202E" w:rsidP="00AA202E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i/>
                <w:sz w:val="16"/>
                <w:szCs w:val="16"/>
              </w:rPr>
              <w:t>= the speed of the sound</w:t>
            </w:r>
          </w:p>
        </w:tc>
        <w:tc>
          <w:tcPr>
            <w:tcW w:w="2909" w:type="dxa"/>
            <w:gridSpan w:val="2"/>
            <w:shd w:val="clear" w:color="auto" w:fill="FFF2CC" w:themeFill="accent4" w:themeFillTint="33"/>
          </w:tcPr>
          <w:p w14:paraId="5C01B32E" w14:textId="77777777" w:rsidR="00AA202E" w:rsidRPr="00AA202E" w:rsidRDefault="00AA202E" w:rsidP="00AA202E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Understand that sounds can be fast and slow.</w:t>
            </w:r>
          </w:p>
          <w:p w14:paraId="4843D18A" w14:textId="77777777" w:rsidR="00AA202E" w:rsidRPr="00AA202E" w:rsidRDefault="00AA202E" w:rsidP="00AA202E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69FA1320" w14:textId="6CCA6F33" w:rsidR="00AA202E" w:rsidRPr="00AA202E" w:rsidRDefault="00AA202E" w:rsidP="00AA202E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Recognise changes in tempo (fast and slow).</w:t>
            </w:r>
          </w:p>
        </w:tc>
        <w:tc>
          <w:tcPr>
            <w:tcW w:w="2909" w:type="dxa"/>
            <w:shd w:val="clear" w:color="auto" w:fill="FFF2CC" w:themeFill="accent4" w:themeFillTint="33"/>
          </w:tcPr>
          <w:p w14:paraId="2D18F017" w14:textId="77777777" w:rsidR="00AA202E" w:rsidRPr="00AA202E" w:rsidRDefault="00AA202E" w:rsidP="00AA202E">
            <w:pPr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Identify changes in tempo.</w:t>
            </w:r>
          </w:p>
          <w:p w14:paraId="30BF5FDF" w14:textId="77777777" w:rsidR="00AA202E" w:rsidRPr="00AA202E" w:rsidRDefault="00AA202E" w:rsidP="00AA202E">
            <w:pPr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075F23D3" w14:textId="38CDCCB9" w:rsidR="00AA202E" w:rsidRPr="00AA202E" w:rsidRDefault="00AA202E" w:rsidP="00AA202E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 xml:space="preserve">Recognise gradual changes in tempo. </w:t>
            </w:r>
          </w:p>
        </w:tc>
        <w:tc>
          <w:tcPr>
            <w:tcW w:w="3026" w:type="dxa"/>
            <w:gridSpan w:val="2"/>
            <w:shd w:val="clear" w:color="auto" w:fill="FFF2CC" w:themeFill="accent4" w:themeFillTint="33"/>
          </w:tcPr>
          <w:p w14:paraId="67EE0455" w14:textId="4A339F76" w:rsidR="00AA202E" w:rsidRPr="00AA202E" w:rsidRDefault="00AA202E" w:rsidP="00AA202E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 xml:space="preserve">Identify how tempo can be used descriptively. </w:t>
            </w:r>
          </w:p>
        </w:tc>
        <w:tc>
          <w:tcPr>
            <w:tcW w:w="2955" w:type="dxa"/>
            <w:gridSpan w:val="2"/>
            <w:shd w:val="clear" w:color="auto" w:fill="FFF2CC" w:themeFill="accent4" w:themeFillTint="33"/>
          </w:tcPr>
          <w:p w14:paraId="39794BEF" w14:textId="77777777" w:rsidR="00AA202E" w:rsidRPr="00AA202E" w:rsidRDefault="00AA202E" w:rsidP="00AA202E">
            <w:pPr>
              <w:spacing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Understand how tempo can be used for a purpose.</w:t>
            </w:r>
          </w:p>
          <w:p w14:paraId="312910F0" w14:textId="7D62D009" w:rsidR="00AA202E" w:rsidRPr="00AA202E" w:rsidRDefault="00AA202E" w:rsidP="00AA202E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Know that tempo can be measured in BPM (beats per minute).</w:t>
            </w:r>
          </w:p>
        </w:tc>
      </w:tr>
    </w:tbl>
    <w:p w14:paraId="269ECB5B" w14:textId="59C9306A" w:rsidR="00006142" w:rsidRPr="00AA202E" w:rsidRDefault="00006142"/>
    <w:tbl>
      <w:tblPr>
        <w:tblStyle w:val="TableGrid"/>
        <w:tblW w:w="14636" w:type="dxa"/>
        <w:tblInd w:w="-346" w:type="dxa"/>
        <w:tblLook w:val="04A0" w:firstRow="1" w:lastRow="0" w:firstColumn="1" w:lastColumn="0" w:noHBand="0" w:noVBand="1"/>
      </w:tblPr>
      <w:tblGrid>
        <w:gridCol w:w="2837"/>
        <w:gridCol w:w="2909"/>
        <w:gridCol w:w="2909"/>
        <w:gridCol w:w="3026"/>
        <w:gridCol w:w="2955"/>
      </w:tblGrid>
      <w:tr w:rsidR="00294990" w14:paraId="61C987D3" w14:textId="77777777" w:rsidTr="00294990">
        <w:trPr>
          <w:trHeight w:val="841"/>
        </w:trPr>
        <w:tc>
          <w:tcPr>
            <w:tcW w:w="2837" w:type="dxa"/>
            <w:shd w:val="clear" w:color="auto" w:fill="E2EFD9" w:themeFill="accent6" w:themeFillTint="33"/>
          </w:tcPr>
          <w:p w14:paraId="5CB53B96" w14:textId="77777777" w:rsidR="001F45B6" w:rsidRDefault="001F45B6" w:rsidP="00AA202E">
            <w:pPr>
              <w:widowControl w:val="0"/>
              <w:rPr>
                <w:rFonts w:ascii="Lato" w:eastAsia="Bree Serif" w:hAnsi="Lato" w:cs="Bree Serif"/>
                <w:b/>
                <w:sz w:val="18"/>
                <w:szCs w:val="18"/>
              </w:rPr>
            </w:pPr>
          </w:p>
          <w:p w14:paraId="61C5C4E3" w14:textId="3820C869" w:rsidR="00294990" w:rsidRPr="00FD4A0C" w:rsidRDefault="00294990" w:rsidP="00AA202E">
            <w:pPr>
              <w:widowControl w:val="0"/>
              <w:rPr>
                <w:rFonts w:ascii="Lato" w:eastAsia="Bree Serif" w:hAnsi="Lato" w:cs="Bree Serif"/>
                <w:b/>
                <w:sz w:val="18"/>
                <w:szCs w:val="18"/>
              </w:rPr>
            </w:pPr>
            <w:r>
              <w:rPr>
                <w:rFonts w:ascii="Lato" w:eastAsia="Bree Serif" w:hAnsi="Lato" w:cs="Bree Serif"/>
                <w:b/>
                <w:sz w:val="18"/>
                <w:szCs w:val="18"/>
              </w:rPr>
              <w:t>Vocabulary</w:t>
            </w:r>
          </w:p>
        </w:tc>
        <w:tc>
          <w:tcPr>
            <w:tcW w:w="5818" w:type="dxa"/>
            <w:gridSpan w:val="2"/>
            <w:shd w:val="clear" w:color="auto" w:fill="E2EFD9" w:themeFill="accent6" w:themeFillTint="33"/>
          </w:tcPr>
          <w:p w14:paraId="511C073B" w14:textId="77777777" w:rsidR="001F45B6" w:rsidRDefault="001F45B6" w:rsidP="00AA202E">
            <w:pPr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7B1F2A47" w14:textId="2FBBC25C" w:rsidR="00294990" w:rsidRPr="00294990" w:rsidRDefault="00294990" w:rsidP="00AA202E">
            <w:pPr>
              <w:rPr>
                <w:rFonts w:ascii="Lato" w:hAnsi="Lato"/>
              </w:rPr>
            </w:pPr>
            <w:r w:rsidRPr="00294990">
              <w:rPr>
                <w:rFonts w:ascii="Lato" w:eastAsia="Bree Serif" w:hAnsi="Lato" w:cs="Bree Serif"/>
                <w:sz w:val="18"/>
                <w:szCs w:val="18"/>
              </w:rPr>
              <w:t>Fast, slow, getting faster, getting slower</w:t>
            </w:r>
          </w:p>
        </w:tc>
        <w:tc>
          <w:tcPr>
            <w:tcW w:w="3026" w:type="dxa"/>
            <w:shd w:val="clear" w:color="auto" w:fill="E2EFD9" w:themeFill="accent6" w:themeFillTint="33"/>
          </w:tcPr>
          <w:p w14:paraId="45A161A0" w14:textId="77777777" w:rsidR="001F45B6" w:rsidRDefault="001F45B6" w:rsidP="00AA202E">
            <w:pPr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75A5E29F" w14:textId="3B4E4B09" w:rsidR="00294990" w:rsidRPr="00294990" w:rsidRDefault="00294990" w:rsidP="00AA202E">
            <w:pPr>
              <w:rPr>
                <w:rFonts w:ascii="Lato" w:hAnsi="Lato"/>
              </w:rPr>
            </w:pPr>
            <w:r w:rsidRPr="00294990">
              <w:rPr>
                <w:rFonts w:ascii="Lato" w:eastAsia="Bree Serif" w:hAnsi="Lato" w:cs="Bree Serif"/>
                <w:sz w:val="18"/>
                <w:szCs w:val="18"/>
              </w:rPr>
              <w:t>Allegro, adagio</w:t>
            </w:r>
          </w:p>
        </w:tc>
        <w:tc>
          <w:tcPr>
            <w:tcW w:w="2955" w:type="dxa"/>
            <w:shd w:val="clear" w:color="auto" w:fill="E2EFD9" w:themeFill="accent6" w:themeFillTint="33"/>
          </w:tcPr>
          <w:p w14:paraId="1D36D0EA" w14:textId="77777777" w:rsidR="001F45B6" w:rsidRDefault="001F45B6" w:rsidP="00AA202E">
            <w:pPr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77F3DF46" w14:textId="5B2B0A4B" w:rsidR="00294990" w:rsidRPr="00294990" w:rsidRDefault="00294990" w:rsidP="00AA202E">
            <w:pPr>
              <w:rPr>
                <w:rFonts w:ascii="Lato" w:hAnsi="Lato"/>
                <w:sz w:val="18"/>
                <w:szCs w:val="18"/>
              </w:rPr>
            </w:pPr>
            <w:r w:rsidRPr="00294990">
              <w:rPr>
                <w:rFonts w:ascii="Lato" w:eastAsia="Bree Serif" w:hAnsi="Lato" w:cs="Bree Serif"/>
                <w:sz w:val="18"/>
                <w:szCs w:val="18"/>
              </w:rPr>
              <w:t>Accelerando (getting faster),  rallentando (getting slower)</w:t>
            </w:r>
          </w:p>
        </w:tc>
      </w:tr>
      <w:tr w:rsidR="00294990" w14:paraId="2F21E737" w14:textId="77777777" w:rsidTr="00294990">
        <w:trPr>
          <w:trHeight w:val="980"/>
        </w:trPr>
        <w:tc>
          <w:tcPr>
            <w:tcW w:w="2837" w:type="dxa"/>
            <w:shd w:val="clear" w:color="auto" w:fill="C5E0B3" w:themeFill="accent6" w:themeFillTint="66"/>
          </w:tcPr>
          <w:p w14:paraId="2D52A661" w14:textId="77777777" w:rsidR="001F45B6" w:rsidRDefault="001F45B6" w:rsidP="00AA202E">
            <w:pPr>
              <w:widowControl w:val="0"/>
              <w:rPr>
                <w:rFonts w:ascii="Lato" w:eastAsia="Bree Serif" w:hAnsi="Lato" w:cs="Bree Serif"/>
                <w:b/>
                <w:sz w:val="18"/>
                <w:szCs w:val="18"/>
              </w:rPr>
            </w:pPr>
          </w:p>
          <w:p w14:paraId="14262073" w14:textId="5AF96989" w:rsidR="00294990" w:rsidRPr="00AA202E" w:rsidRDefault="00294990" w:rsidP="00AA202E">
            <w:pPr>
              <w:widowControl w:val="0"/>
              <w:rPr>
                <w:rFonts w:ascii="Lato" w:eastAsia="Bree Serif" w:hAnsi="Lato" w:cs="Bree Serif"/>
                <w:b/>
                <w:i/>
                <w:sz w:val="18"/>
                <w:szCs w:val="18"/>
              </w:rPr>
            </w:pPr>
            <w:r>
              <w:rPr>
                <w:rFonts w:ascii="Lato" w:eastAsia="Bree Serif" w:hAnsi="Lato" w:cs="Bree Serif"/>
                <w:b/>
                <w:sz w:val="18"/>
                <w:szCs w:val="18"/>
              </w:rPr>
              <w:t xml:space="preserve">Duration </w:t>
            </w:r>
            <w:r w:rsidRPr="00AA202E">
              <w:rPr>
                <w:rFonts w:ascii="Lato" w:eastAsia="Bree Serif" w:hAnsi="Lato" w:cs="Bree Serif"/>
                <w:i/>
                <w:sz w:val="16"/>
                <w:szCs w:val="16"/>
              </w:rPr>
              <w:t>= the length of the sound</w:t>
            </w:r>
          </w:p>
          <w:p w14:paraId="15B79BD8" w14:textId="77777777" w:rsidR="00294990" w:rsidRPr="00AA202E" w:rsidRDefault="00294990" w:rsidP="00AA202E">
            <w:pPr>
              <w:widowControl w:val="0"/>
              <w:rPr>
                <w:rFonts w:ascii="Lato" w:eastAsia="Bree Serif" w:hAnsi="Lato" w:cs="Bree Serif"/>
                <w:i/>
                <w:sz w:val="16"/>
                <w:szCs w:val="16"/>
              </w:rPr>
            </w:pPr>
          </w:p>
          <w:p w14:paraId="3FE26C8F" w14:textId="77777777" w:rsidR="00294990" w:rsidRPr="00AA202E" w:rsidRDefault="00294990" w:rsidP="00AA202E">
            <w:pPr>
              <w:widowControl w:val="0"/>
              <w:rPr>
                <w:rFonts w:ascii="Lato" w:eastAsia="Bree Serif" w:hAnsi="Lato" w:cs="Bree Serif"/>
                <w:i/>
                <w:sz w:val="16"/>
                <w:szCs w:val="16"/>
              </w:rPr>
            </w:pPr>
            <w:r w:rsidRPr="00AA202E">
              <w:rPr>
                <w:rFonts w:ascii="Lato" w:eastAsia="Bree Serif" w:hAnsi="Lato" w:cs="Bree Serif"/>
                <w:i/>
                <w:sz w:val="16"/>
                <w:szCs w:val="16"/>
              </w:rPr>
              <w:t>Pulse = steady beat</w:t>
            </w:r>
          </w:p>
          <w:p w14:paraId="0B6C8C30" w14:textId="6C6B818A" w:rsidR="00294990" w:rsidRPr="00FD4A0C" w:rsidRDefault="00294990" w:rsidP="00AA202E">
            <w:pPr>
              <w:widowControl w:val="0"/>
              <w:rPr>
                <w:rFonts w:ascii="Lato" w:eastAsia="Bree Serif" w:hAnsi="Lato" w:cs="Bree Serif"/>
                <w:b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i/>
                <w:sz w:val="16"/>
                <w:szCs w:val="16"/>
              </w:rPr>
              <w:t>Rhythm = a pattern of long and short sounds</w:t>
            </w:r>
          </w:p>
        </w:tc>
        <w:tc>
          <w:tcPr>
            <w:tcW w:w="2909" w:type="dxa"/>
            <w:shd w:val="clear" w:color="auto" w:fill="C5E0B3" w:themeFill="accent6" w:themeFillTint="66"/>
          </w:tcPr>
          <w:p w14:paraId="7804CAFF" w14:textId="77777777" w:rsidR="001F45B6" w:rsidRDefault="001F45B6" w:rsidP="00AA202E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1A8E6440" w14:textId="56C5A982" w:rsidR="00294990" w:rsidRPr="00AA202E" w:rsidRDefault="00294990" w:rsidP="00AA202E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Understand that sounds can be long and short.</w:t>
            </w:r>
          </w:p>
          <w:p w14:paraId="63A89AAE" w14:textId="77777777" w:rsidR="00294990" w:rsidRPr="00AA202E" w:rsidRDefault="00294990" w:rsidP="00AA202E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1D749496" w14:textId="5642DE3A" w:rsidR="00294990" w:rsidRPr="00AA202E" w:rsidRDefault="00294990" w:rsidP="00AA202E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Recognise long and short sounds.</w:t>
            </w:r>
          </w:p>
        </w:tc>
        <w:tc>
          <w:tcPr>
            <w:tcW w:w="2909" w:type="dxa"/>
            <w:shd w:val="clear" w:color="auto" w:fill="C5E0B3" w:themeFill="accent6" w:themeFillTint="66"/>
          </w:tcPr>
          <w:p w14:paraId="10C1AC84" w14:textId="77777777" w:rsidR="001F45B6" w:rsidRDefault="001F45B6" w:rsidP="00AA202E">
            <w:pPr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4D5C89CD" w14:textId="6AEC929E" w:rsidR="00294990" w:rsidRPr="00AA202E" w:rsidRDefault="00294990" w:rsidP="00AA202E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Know that the pulse is the steady beat of the music.</w:t>
            </w:r>
          </w:p>
        </w:tc>
        <w:tc>
          <w:tcPr>
            <w:tcW w:w="3026" w:type="dxa"/>
            <w:shd w:val="clear" w:color="auto" w:fill="C5E0B3" w:themeFill="accent6" w:themeFillTint="66"/>
          </w:tcPr>
          <w:p w14:paraId="21573E68" w14:textId="77777777" w:rsidR="00294990" w:rsidRPr="00AA202E" w:rsidRDefault="00294990" w:rsidP="00AA202E">
            <w:pPr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Know that the pulse can be grouped e.g.2/4, 3/4, 4/4 (metre)</w:t>
            </w:r>
          </w:p>
          <w:p w14:paraId="2B01D58D" w14:textId="77777777" w:rsidR="00294990" w:rsidRPr="00AA202E" w:rsidRDefault="00294990" w:rsidP="00AA202E">
            <w:pPr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006A5DCA" w14:textId="77777777" w:rsidR="00294990" w:rsidRPr="00AA202E" w:rsidRDefault="00294990" w:rsidP="00AA202E">
            <w:pPr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Know that the downbeat of each group is the strongest beat.</w:t>
            </w:r>
          </w:p>
          <w:p w14:paraId="0B9CC083" w14:textId="77777777" w:rsidR="00294990" w:rsidRPr="00AA202E" w:rsidRDefault="00294990" w:rsidP="00AA202E">
            <w:pPr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721F5177" w14:textId="179228ED" w:rsidR="00294990" w:rsidRPr="00AA202E" w:rsidRDefault="00294990" w:rsidP="00AA202E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Identify the downbeat (first beat of the bar).</w:t>
            </w:r>
          </w:p>
        </w:tc>
        <w:tc>
          <w:tcPr>
            <w:tcW w:w="2955" w:type="dxa"/>
            <w:shd w:val="clear" w:color="auto" w:fill="C5E0B3" w:themeFill="accent6" w:themeFillTint="66"/>
          </w:tcPr>
          <w:p w14:paraId="2D551883" w14:textId="77777777" w:rsidR="00294990" w:rsidRPr="00AA202E" w:rsidRDefault="00294990" w:rsidP="00AA202E">
            <w:pPr>
              <w:spacing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Know that a polyrhythm is many layers of rhythms played at the same time.</w:t>
            </w:r>
          </w:p>
          <w:p w14:paraId="349A33A8" w14:textId="77777777" w:rsidR="00294990" w:rsidRPr="00AA202E" w:rsidRDefault="00294990" w:rsidP="00AA202E">
            <w:pPr>
              <w:spacing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Recognise polyrhythms.</w:t>
            </w:r>
          </w:p>
          <w:p w14:paraId="368533D3" w14:textId="1ABC743F" w:rsidR="00294990" w:rsidRPr="00AA202E" w:rsidRDefault="00294990" w:rsidP="00AA202E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Know and recognise syncopated rhythms (off-beat).</w:t>
            </w:r>
          </w:p>
        </w:tc>
      </w:tr>
      <w:tr w:rsidR="00294990" w:rsidRPr="0035554C" w14:paraId="43EE2982" w14:textId="77777777" w:rsidTr="00991585">
        <w:trPr>
          <w:trHeight w:val="682"/>
        </w:trPr>
        <w:tc>
          <w:tcPr>
            <w:tcW w:w="2837" w:type="dxa"/>
            <w:shd w:val="clear" w:color="auto" w:fill="C5E0B3" w:themeFill="accent6" w:themeFillTint="66"/>
          </w:tcPr>
          <w:p w14:paraId="42B00059" w14:textId="7F47A2C2" w:rsidR="00294990" w:rsidRDefault="00294990" w:rsidP="00AA202E">
            <w:r>
              <w:rPr>
                <w:rFonts w:ascii="Lato" w:eastAsia="Bree Serif" w:hAnsi="Lato" w:cs="Bree Serif"/>
                <w:b/>
                <w:sz w:val="18"/>
                <w:szCs w:val="18"/>
              </w:rPr>
              <w:t>Vocabulary</w:t>
            </w:r>
          </w:p>
        </w:tc>
        <w:tc>
          <w:tcPr>
            <w:tcW w:w="5818" w:type="dxa"/>
            <w:gridSpan w:val="2"/>
            <w:shd w:val="clear" w:color="auto" w:fill="C5E0B3" w:themeFill="accent6" w:themeFillTint="66"/>
          </w:tcPr>
          <w:p w14:paraId="21B6275E" w14:textId="65A93B57" w:rsidR="00294990" w:rsidRPr="00AA202E" w:rsidRDefault="00294990" w:rsidP="00AA202E">
            <w:pPr>
              <w:spacing w:after="200"/>
              <w:rPr>
                <w:rFonts w:ascii="Lato" w:eastAsia="Bree Serif" w:hAnsi="Lato" w:cs="Bree Serif"/>
                <w:sz w:val="18"/>
                <w:szCs w:val="18"/>
                <w:lang w:val="it-IT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  <w:lang w:val="it-IT"/>
              </w:rPr>
              <w:t>Loud and quiet,  crescendo, diminuendo</w:t>
            </w:r>
          </w:p>
        </w:tc>
        <w:tc>
          <w:tcPr>
            <w:tcW w:w="3026" w:type="dxa"/>
            <w:shd w:val="clear" w:color="auto" w:fill="C5E0B3" w:themeFill="accent6" w:themeFillTint="66"/>
          </w:tcPr>
          <w:p w14:paraId="64110302" w14:textId="699B999F" w:rsidR="00294990" w:rsidRPr="00AA202E" w:rsidRDefault="00294990" w:rsidP="00AA202E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Metre, downbeat</w:t>
            </w:r>
          </w:p>
        </w:tc>
        <w:tc>
          <w:tcPr>
            <w:tcW w:w="2955" w:type="dxa"/>
            <w:shd w:val="clear" w:color="auto" w:fill="C5E0B3" w:themeFill="accent6" w:themeFillTint="66"/>
          </w:tcPr>
          <w:p w14:paraId="7BAD56F7" w14:textId="75A6B7B0" w:rsidR="00294990" w:rsidRPr="00AA202E" w:rsidRDefault="00294990" w:rsidP="00AA202E">
            <w:pPr>
              <w:rPr>
                <w:rFonts w:ascii="Lato" w:hAnsi="Lato"/>
                <w:lang w:val="it-IT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Off-beat, syncopation</w:t>
            </w:r>
          </w:p>
        </w:tc>
      </w:tr>
      <w:tr w:rsidR="00991585" w:rsidRPr="0035554C" w14:paraId="2687754A" w14:textId="77777777" w:rsidTr="00294990">
        <w:trPr>
          <w:trHeight w:val="1203"/>
        </w:trPr>
        <w:tc>
          <w:tcPr>
            <w:tcW w:w="2837" w:type="dxa"/>
            <w:shd w:val="clear" w:color="auto" w:fill="DEEAF6" w:themeFill="accent5" w:themeFillTint="33"/>
          </w:tcPr>
          <w:p w14:paraId="77CEBB01" w14:textId="77777777" w:rsidR="00991585" w:rsidRPr="00991585" w:rsidRDefault="00991585" w:rsidP="00AA202E">
            <w:pPr>
              <w:rPr>
                <w:rFonts w:ascii="Lato" w:hAnsi="Lato"/>
                <w:b/>
                <w:bCs/>
                <w:sz w:val="18"/>
                <w:szCs w:val="18"/>
              </w:rPr>
            </w:pPr>
            <w:r w:rsidRPr="00991585">
              <w:rPr>
                <w:rFonts w:ascii="Lato" w:hAnsi="Lato"/>
                <w:b/>
                <w:bCs/>
                <w:sz w:val="18"/>
                <w:szCs w:val="18"/>
              </w:rPr>
              <w:t xml:space="preserve">Structure </w:t>
            </w:r>
          </w:p>
          <w:p w14:paraId="22BB29BC" w14:textId="50E90D8C" w:rsidR="00991585" w:rsidRPr="00991585" w:rsidRDefault="00991585" w:rsidP="00AA202E">
            <w:pPr>
              <w:rPr>
                <w:rFonts w:ascii="Lato" w:hAnsi="Lato"/>
                <w:b/>
                <w:bCs/>
              </w:rPr>
            </w:pPr>
            <w:r w:rsidRPr="00991585">
              <w:rPr>
                <w:rFonts w:ascii="Lato" w:eastAsia="Bree Serif" w:hAnsi="Lato" w:cs="Bree Serif"/>
                <w:i/>
                <w:sz w:val="16"/>
                <w:szCs w:val="16"/>
              </w:rPr>
              <w:t>= how the music is organised</w:t>
            </w:r>
          </w:p>
        </w:tc>
        <w:tc>
          <w:tcPr>
            <w:tcW w:w="2909" w:type="dxa"/>
            <w:shd w:val="clear" w:color="auto" w:fill="DEEAF6" w:themeFill="accent5" w:themeFillTint="33"/>
          </w:tcPr>
          <w:p w14:paraId="151BCA95" w14:textId="77777777" w:rsidR="00991585" w:rsidRPr="00991585" w:rsidRDefault="00991585" w:rsidP="00AA202E">
            <w:pPr>
              <w:spacing w:after="200"/>
              <w:rPr>
                <w:rFonts w:ascii="Lato" w:eastAsia="Bree Serif" w:hAnsi="Lato" w:cs="Bree Serif"/>
                <w:sz w:val="18"/>
                <w:szCs w:val="18"/>
                <w:highlight w:val="yellow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Understand that sounds can be organised into simple patterns.</w:t>
            </w:r>
          </w:p>
          <w:p w14:paraId="013CCC0B" w14:textId="77777777" w:rsidR="00991585" w:rsidRPr="00991585" w:rsidRDefault="00991585" w:rsidP="00AA202E">
            <w:pPr>
              <w:rPr>
                <w:rFonts w:ascii="Lato" w:hAnsi="Lato"/>
              </w:rPr>
            </w:pPr>
          </w:p>
        </w:tc>
        <w:tc>
          <w:tcPr>
            <w:tcW w:w="2909" w:type="dxa"/>
            <w:shd w:val="clear" w:color="auto" w:fill="DEEAF6" w:themeFill="accent5" w:themeFillTint="33"/>
          </w:tcPr>
          <w:p w14:paraId="66378507" w14:textId="77777777" w:rsidR="00991585" w:rsidRPr="00991585" w:rsidRDefault="00991585" w:rsidP="00AA202E">
            <w:pPr>
              <w:spacing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Recognise different forms of repeating patterns.</w:t>
            </w:r>
          </w:p>
          <w:p w14:paraId="146C850F" w14:textId="7AF741A5" w:rsidR="00991585" w:rsidRPr="00991585" w:rsidRDefault="00991585" w:rsidP="00AA202E">
            <w:pPr>
              <w:rPr>
                <w:rFonts w:ascii="Lato" w:hAnsi="Lato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Recognise the pattern of verse and chorus.</w:t>
            </w:r>
          </w:p>
        </w:tc>
        <w:tc>
          <w:tcPr>
            <w:tcW w:w="3026" w:type="dxa"/>
            <w:shd w:val="clear" w:color="auto" w:fill="DEEAF6" w:themeFill="accent5" w:themeFillTint="33"/>
          </w:tcPr>
          <w:p w14:paraId="223959BB" w14:textId="7A9E4A8D" w:rsidR="00991585" w:rsidRPr="00991585" w:rsidRDefault="00991585" w:rsidP="00AA202E">
            <w:pPr>
              <w:rPr>
                <w:rFonts w:ascii="Lato" w:hAnsi="Lato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 xml:space="preserve">Know that music can be organised using a range of structures </w:t>
            </w:r>
          </w:p>
        </w:tc>
        <w:tc>
          <w:tcPr>
            <w:tcW w:w="2955" w:type="dxa"/>
            <w:shd w:val="clear" w:color="auto" w:fill="DEEAF6" w:themeFill="accent5" w:themeFillTint="33"/>
          </w:tcPr>
          <w:p w14:paraId="0D3432A4" w14:textId="259F0DEB" w:rsidR="00991585" w:rsidRPr="00991585" w:rsidRDefault="00991585" w:rsidP="00AA202E">
            <w:pPr>
              <w:rPr>
                <w:rFonts w:ascii="Lato" w:hAnsi="Lato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Know and recognise different structures used by composers and genres.</w:t>
            </w:r>
          </w:p>
        </w:tc>
      </w:tr>
      <w:tr w:rsidR="00991585" w:rsidRPr="0035554C" w14:paraId="76203E52" w14:textId="77777777" w:rsidTr="00AA202E">
        <w:trPr>
          <w:trHeight w:val="893"/>
        </w:trPr>
        <w:tc>
          <w:tcPr>
            <w:tcW w:w="2837" w:type="dxa"/>
            <w:shd w:val="clear" w:color="auto" w:fill="DEEAF6" w:themeFill="accent5" w:themeFillTint="33"/>
          </w:tcPr>
          <w:p w14:paraId="3847ACA2" w14:textId="77777777" w:rsidR="00991585" w:rsidRPr="00991585" w:rsidRDefault="00991585" w:rsidP="00AA202E">
            <w:pPr>
              <w:rPr>
                <w:rFonts w:ascii="Lato" w:eastAsia="Bree Serif" w:hAnsi="Lato" w:cs="Bree Serif"/>
                <w:b/>
                <w:sz w:val="18"/>
                <w:szCs w:val="18"/>
              </w:rPr>
            </w:pPr>
            <w:r w:rsidRPr="00991585">
              <w:rPr>
                <w:rFonts w:ascii="Lato" w:eastAsia="Bree Serif" w:hAnsi="Lato" w:cs="Bree Serif"/>
                <w:b/>
                <w:sz w:val="18"/>
                <w:szCs w:val="18"/>
              </w:rPr>
              <w:t>Vocabulary</w:t>
            </w:r>
          </w:p>
          <w:p w14:paraId="30B69679" w14:textId="77777777" w:rsidR="00991585" w:rsidRPr="00991585" w:rsidRDefault="00991585" w:rsidP="00AA202E">
            <w:pPr>
              <w:widowControl w:val="0"/>
              <w:rPr>
                <w:rFonts w:ascii="Lato" w:eastAsia="Bree Serif" w:hAnsi="Lato" w:cs="Bree Serif"/>
                <w:b/>
                <w:sz w:val="18"/>
                <w:szCs w:val="18"/>
              </w:rPr>
            </w:pPr>
          </w:p>
          <w:p w14:paraId="1FD4B021" w14:textId="5A68A03F" w:rsidR="00991585" w:rsidRPr="00991585" w:rsidRDefault="00991585" w:rsidP="00AA202E">
            <w:pPr>
              <w:rPr>
                <w:rFonts w:ascii="Lato" w:hAnsi="Lato"/>
              </w:rPr>
            </w:pPr>
          </w:p>
        </w:tc>
        <w:tc>
          <w:tcPr>
            <w:tcW w:w="5818" w:type="dxa"/>
            <w:gridSpan w:val="2"/>
            <w:shd w:val="clear" w:color="auto" w:fill="DEEAF6" w:themeFill="accent5" w:themeFillTint="33"/>
          </w:tcPr>
          <w:p w14:paraId="63F0BC85" w14:textId="7CE479C9" w:rsidR="00991585" w:rsidRPr="00991585" w:rsidRDefault="00991585" w:rsidP="00AA202E">
            <w:pPr>
              <w:rPr>
                <w:rFonts w:ascii="Lato" w:hAnsi="Lato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Verse, chorus, call and response, repeat</w:t>
            </w:r>
          </w:p>
        </w:tc>
        <w:tc>
          <w:tcPr>
            <w:tcW w:w="3026" w:type="dxa"/>
            <w:shd w:val="clear" w:color="auto" w:fill="DEEAF6" w:themeFill="accent5" w:themeFillTint="33"/>
          </w:tcPr>
          <w:p w14:paraId="257D28B0" w14:textId="64210D8D" w:rsidR="00991585" w:rsidRPr="00991585" w:rsidRDefault="00991585" w:rsidP="00AA202E">
            <w:pPr>
              <w:rPr>
                <w:rFonts w:ascii="Lato" w:hAnsi="Lato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 xml:space="preserve">Question and answer, round, ostinato,  </w:t>
            </w:r>
          </w:p>
        </w:tc>
        <w:tc>
          <w:tcPr>
            <w:tcW w:w="2955" w:type="dxa"/>
            <w:shd w:val="clear" w:color="auto" w:fill="DEEAF6" w:themeFill="accent5" w:themeFillTint="33"/>
          </w:tcPr>
          <w:p w14:paraId="4D8EB0C4" w14:textId="6311CC09" w:rsidR="00991585" w:rsidRPr="00991585" w:rsidRDefault="00991585" w:rsidP="00AA202E">
            <w:pPr>
              <w:rPr>
                <w:rFonts w:ascii="Lato" w:hAnsi="Lato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 xml:space="preserve">Rondo, ternary form, common EDM formats, introduction, verse, chorus, middle 8, outro, </w:t>
            </w:r>
          </w:p>
        </w:tc>
      </w:tr>
      <w:tr w:rsidR="00991585" w:rsidRPr="0035554C" w14:paraId="2B45878C" w14:textId="77777777" w:rsidTr="00294990">
        <w:trPr>
          <w:trHeight w:val="1203"/>
        </w:trPr>
        <w:tc>
          <w:tcPr>
            <w:tcW w:w="2837" w:type="dxa"/>
            <w:shd w:val="clear" w:color="auto" w:fill="C5E2FF"/>
          </w:tcPr>
          <w:p w14:paraId="671FC9D9" w14:textId="084E165E" w:rsidR="00991585" w:rsidRPr="00991585" w:rsidRDefault="00991585" w:rsidP="00AA202E">
            <w:pPr>
              <w:rPr>
                <w:rFonts w:ascii="Lato" w:hAnsi="Lato"/>
                <w:b/>
                <w:bCs/>
                <w:lang w:val="it-IT"/>
              </w:rPr>
            </w:pPr>
            <w:r w:rsidRPr="00991585">
              <w:rPr>
                <w:rFonts w:ascii="Lato" w:hAnsi="Lato"/>
                <w:b/>
                <w:bCs/>
                <w:sz w:val="18"/>
                <w:szCs w:val="18"/>
                <w:lang w:val="it-IT"/>
              </w:rPr>
              <w:t>Timbre</w:t>
            </w:r>
          </w:p>
        </w:tc>
        <w:tc>
          <w:tcPr>
            <w:tcW w:w="2909" w:type="dxa"/>
            <w:shd w:val="clear" w:color="auto" w:fill="C5E2FF"/>
          </w:tcPr>
          <w:p w14:paraId="5B42C2E3" w14:textId="3CCD721A" w:rsidR="00991585" w:rsidRPr="00991585" w:rsidRDefault="00991585" w:rsidP="00AA202E">
            <w:pPr>
              <w:rPr>
                <w:rFonts w:ascii="Lato" w:hAnsi="Lato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 xml:space="preserve">Understand that voices, instruments and sound makers can make different types of sound. </w:t>
            </w:r>
          </w:p>
        </w:tc>
        <w:tc>
          <w:tcPr>
            <w:tcW w:w="2909" w:type="dxa"/>
            <w:shd w:val="clear" w:color="auto" w:fill="C5E2FF"/>
          </w:tcPr>
          <w:p w14:paraId="309F1A73" w14:textId="77777777" w:rsidR="00991585" w:rsidRPr="00991585" w:rsidRDefault="00991585" w:rsidP="00AA202E">
            <w:pPr>
              <w:spacing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 xml:space="preserve">Identify different instruments and group them into family sounds. </w:t>
            </w:r>
          </w:p>
          <w:p w14:paraId="498F78F3" w14:textId="62C680CC" w:rsidR="00991585" w:rsidRPr="00991585" w:rsidRDefault="00991585" w:rsidP="00AA202E">
            <w:pPr>
              <w:rPr>
                <w:rFonts w:ascii="Lato" w:hAnsi="Lato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 xml:space="preserve">Recognise when composers have changed timbre. </w:t>
            </w:r>
          </w:p>
        </w:tc>
        <w:tc>
          <w:tcPr>
            <w:tcW w:w="3026" w:type="dxa"/>
            <w:shd w:val="clear" w:color="auto" w:fill="C5E2FF"/>
          </w:tcPr>
          <w:p w14:paraId="7447F5D6" w14:textId="77777777" w:rsidR="00991585" w:rsidRPr="00991585" w:rsidRDefault="00991585" w:rsidP="00AA202E">
            <w:pPr>
              <w:spacing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Identify how timbre can be used descriptively.</w:t>
            </w:r>
          </w:p>
          <w:p w14:paraId="201FEA6E" w14:textId="07AF09E2" w:rsidR="00991585" w:rsidRPr="00991585" w:rsidRDefault="00991585" w:rsidP="00AA202E">
            <w:pPr>
              <w:rPr>
                <w:rFonts w:ascii="Lato" w:hAnsi="Lato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Understand how articulation can be used in music e.g. staccato and legato (smooth and spiky)</w:t>
            </w:r>
          </w:p>
        </w:tc>
        <w:tc>
          <w:tcPr>
            <w:tcW w:w="2955" w:type="dxa"/>
            <w:shd w:val="clear" w:color="auto" w:fill="C5E2FF"/>
          </w:tcPr>
          <w:p w14:paraId="06569594" w14:textId="77777777" w:rsidR="00991585" w:rsidRPr="00991585" w:rsidRDefault="00991585" w:rsidP="00AA202E">
            <w:pPr>
              <w:spacing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Understand how timbre  can be used for a purpose</w:t>
            </w:r>
          </w:p>
          <w:p w14:paraId="037143E0" w14:textId="42B4F906" w:rsidR="00991585" w:rsidRPr="00991585" w:rsidRDefault="00991585" w:rsidP="00AA202E">
            <w:pPr>
              <w:rPr>
                <w:rFonts w:ascii="Lato" w:hAnsi="Lato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Understand how timbre can be combined and contrasted in different ensembles e.g. rock band, string quartet, samba band</w:t>
            </w:r>
          </w:p>
        </w:tc>
      </w:tr>
      <w:tr w:rsidR="00991585" w:rsidRPr="0035554C" w14:paraId="7E1FDAA4" w14:textId="77777777" w:rsidTr="00294990">
        <w:trPr>
          <w:trHeight w:val="1203"/>
        </w:trPr>
        <w:tc>
          <w:tcPr>
            <w:tcW w:w="2837" w:type="dxa"/>
            <w:shd w:val="clear" w:color="auto" w:fill="C5E2FF"/>
          </w:tcPr>
          <w:p w14:paraId="42452FD3" w14:textId="094350D1" w:rsidR="00991585" w:rsidRPr="00991585" w:rsidRDefault="00991585" w:rsidP="00991585">
            <w:pPr>
              <w:rPr>
                <w:rFonts w:ascii="Lato" w:hAnsi="Lato"/>
                <w:lang w:val="it-IT"/>
              </w:rPr>
            </w:pPr>
            <w:r w:rsidRPr="00991585">
              <w:rPr>
                <w:rFonts w:ascii="Lato" w:hAnsi="Lato"/>
                <w:b/>
                <w:bCs/>
                <w:sz w:val="18"/>
                <w:szCs w:val="18"/>
                <w:lang w:val="it-IT"/>
              </w:rPr>
              <w:t>Vocabulary</w:t>
            </w:r>
          </w:p>
        </w:tc>
        <w:tc>
          <w:tcPr>
            <w:tcW w:w="2909" w:type="dxa"/>
            <w:shd w:val="clear" w:color="auto" w:fill="C5E2FF"/>
          </w:tcPr>
          <w:p w14:paraId="4D0FB891" w14:textId="77777777" w:rsidR="00991585" w:rsidRPr="00991585" w:rsidRDefault="00991585" w:rsidP="00AA202E">
            <w:pPr>
              <w:spacing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Names of instruments (classroom and orchestral)</w:t>
            </w:r>
          </w:p>
          <w:p w14:paraId="6F285E80" w14:textId="77777777" w:rsidR="00991585" w:rsidRPr="00991585" w:rsidRDefault="00991585" w:rsidP="00991585">
            <w:pPr>
              <w:spacing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Tapping, scraping, shaking</w:t>
            </w:r>
          </w:p>
          <w:p w14:paraId="73488365" w14:textId="7ABE4DCE" w:rsidR="00991585" w:rsidRPr="00991585" w:rsidRDefault="00991585" w:rsidP="00991585">
            <w:pPr>
              <w:rPr>
                <w:rFonts w:ascii="Lato" w:hAnsi="Lato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String, woodwind, percussion, brass</w:t>
            </w:r>
          </w:p>
        </w:tc>
        <w:tc>
          <w:tcPr>
            <w:tcW w:w="2909" w:type="dxa"/>
            <w:shd w:val="clear" w:color="auto" w:fill="C5E2FF"/>
          </w:tcPr>
          <w:p w14:paraId="3FE5C06A" w14:textId="71BBDB08" w:rsidR="00991585" w:rsidRPr="00991585" w:rsidRDefault="00991585" w:rsidP="00AA202E">
            <w:pPr>
              <w:rPr>
                <w:rFonts w:ascii="Lato" w:hAnsi="Lato"/>
                <w:lang w:val="it-IT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Legato, staccato</w:t>
            </w:r>
          </w:p>
        </w:tc>
        <w:tc>
          <w:tcPr>
            <w:tcW w:w="3026" w:type="dxa"/>
            <w:shd w:val="clear" w:color="auto" w:fill="C5E2FF"/>
          </w:tcPr>
          <w:p w14:paraId="4ECEC435" w14:textId="77777777" w:rsidR="00991585" w:rsidRPr="00991585" w:rsidRDefault="00991585" w:rsidP="00AA202E">
            <w:pPr>
              <w:spacing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Names of instruments (classroom and orchestral)</w:t>
            </w:r>
          </w:p>
          <w:p w14:paraId="6D49FA4C" w14:textId="77777777" w:rsidR="00991585" w:rsidRPr="00991585" w:rsidRDefault="00991585" w:rsidP="00991585">
            <w:pPr>
              <w:spacing w:after="200"/>
              <w:rPr>
                <w:rFonts w:ascii="Lato" w:eastAsia="Bree Serif" w:hAnsi="Lato" w:cs="Bree Serif"/>
                <w:sz w:val="18"/>
                <w:szCs w:val="18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Tapping, scraping, shaking</w:t>
            </w:r>
          </w:p>
          <w:p w14:paraId="6C136CC2" w14:textId="4A1415AB" w:rsidR="00991585" w:rsidRPr="00991585" w:rsidRDefault="00991585" w:rsidP="00991585">
            <w:pPr>
              <w:rPr>
                <w:rFonts w:ascii="Lato" w:hAnsi="Lato"/>
              </w:rPr>
            </w:pPr>
            <w:r w:rsidRPr="00991585">
              <w:rPr>
                <w:rFonts w:ascii="Lato" w:eastAsia="Bree Serif" w:hAnsi="Lato" w:cs="Bree Serif"/>
                <w:sz w:val="18"/>
                <w:szCs w:val="18"/>
              </w:rPr>
              <w:t>String, woodwind, percussion, brass</w:t>
            </w:r>
          </w:p>
        </w:tc>
        <w:tc>
          <w:tcPr>
            <w:tcW w:w="2955" w:type="dxa"/>
            <w:shd w:val="clear" w:color="auto" w:fill="C5E2FF"/>
          </w:tcPr>
          <w:p w14:paraId="40404EE7" w14:textId="77777777" w:rsidR="00991585" w:rsidRPr="00991585" w:rsidRDefault="00991585" w:rsidP="00991585"/>
        </w:tc>
      </w:tr>
    </w:tbl>
    <w:p w14:paraId="16532887" w14:textId="40053B09" w:rsidR="00006142" w:rsidRPr="00991585" w:rsidRDefault="00006142"/>
    <w:tbl>
      <w:tblPr>
        <w:tblStyle w:val="TableGrid"/>
        <w:tblW w:w="14636" w:type="dxa"/>
        <w:tblInd w:w="-346" w:type="dxa"/>
        <w:tblLook w:val="04A0" w:firstRow="1" w:lastRow="0" w:firstColumn="1" w:lastColumn="0" w:noHBand="0" w:noVBand="1"/>
      </w:tblPr>
      <w:tblGrid>
        <w:gridCol w:w="2837"/>
        <w:gridCol w:w="2909"/>
        <w:gridCol w:w="2909"/>
        <w:gridCol w:w="3026"/>
        <w:gridCol w:w="2955"/>
      </w:tblGrid>
      <w:tr w:rsidR="00D17D88" w14:paraId="2A26F772" w14:textId="77777777" w:rsidTr="00D17D88">
        <w:trPr>
          <w:trHeight w:val="841"/>
        </w:trPr>
        <w:tc>
          <w:tcPr>
            <w:tcW w:w="2837" w:type="dxa"/>
            <w:shd w:val="clear" w:color="auto" w:fill="FBE4D5" w:themeFill="accent2" w:themeFillTint="33"/>
          </w:tcPr>
          <w:p w14:paraId="52950049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b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b/>
                <w:sz w:val="18"/>
                <w:szCs w:val="18"/>
              </w:rPr>
              <w:t>Texture</w:t>
            </w:r>
          </w:p>
          <w:p w14:paraId="3938C20B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b/>
                <w:sz w:val="18"/>
                <w:szCs w:val="18"/>
              </w:rPr>
            </w:pPr>
          </w:p>
          <w:p w14:paraId="1D7B5470" w14:textId="5178EB73" w:rsidR="00D17D88" w:rsidRPr="00FD4A0C" w:rsidRDefault="00D17D88" w:rsidP="00D17D88">
            <w:pPr>
              <w:widowControl w:val="0"/>
              <w:rPr>
                <w:rFonts w:ascii="Lato" w:eastAsia="Bree Serif" w:hAnsi="Lato" w:cs="Bree Serif"/>
                <w:b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i/>
                <w:sz w:val="18"/>
                <w:szCs w:val="18"/>
              </w:rPr>
              <w:t>= how many layers of sounds you can hear</w:t>
            </w:r>
          </w:p>
        </w:tc>
        <w:tc>
          <w:tcPr>
            <w:tcW w:w="2909" w:type="dxa"/>
            <w:shd w:val="clear" w:color="auto" w:fill="FBE4D5" w:themeFill="accent2" w:themeFillTint="33"/>
          </w:tcPr>
          <w:p w14:paraId="04B9F722" w14:textId="26ED713F" w:rsidR="00D17D88" w:rsidRPr="00294990" w:rsidRDefault="00D17D88" w:rsidP="00D17D88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Know that sounds can be played separately or together.</w:t>
            </w:r>
          </w:p>
        </w:tc>
        <w:tc>
          <w:tcPr>
            <w:tcW w:w="2909" w:type="dxa"/>
            <w:shd w:val="clear" w:color="auto" w:fill="FBE4D5" w:themeFill="accent2" w:themeFillTint="33"/>
          </w:tcPr>
          <w:p w14:paraId="1F631BE4" w14:textId="7E1E48E3" w:rsidR="00D17D88" w:rsidRPr="00294990" w:rsidRDefault="00D17D88" w:rsidP="00D17D88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 xml:space="preserve">Understand that texture is how many sounds are playing together. </w:t>
            </w:r>
          </w:p>
        </w:tc>
        <w:tc>
          <w:tcPr>
            <w:tcW w:w="3026" w:type="dxa"/>
            <w:shd w:val="clear" w:color="auto" w:fill="FBE4D5" w:themeFill="accent2" w:themeFillTint="33"/>
          </w:tcPr>
          <w:p w14:paraId="6ADF25D9" w14:textId="77777777" w:rsidR="00D17D88" w:rsidRPr="00AA202E" w:rsidRDefault="00D17D88" w:rsidP="00D17D88">
            <w:pPr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Identify how texture can be used  descriptively.</w:t>
            </w:r>
          </w:p>
          <w:p w14:paraId="3831AD14" w14:textId="75C941DD" w:rsidR="00D17D88" w:rsidRPr="00294990" w:rsidRDefault="00D17D88" w:rsidP="00D17D88">
            <w:pPr>
              <w:rPr>
                <w:rFonts w:ascii="Lato" w:hAnsi="Lato"/>
              </w:rPr>
            </w:pPr>
          </w:p>
        </w:tc>
        <w:tc>
          <w:tcPr>
            <w:tcW w:w="2955" w:type="dxa"/>
            <w:shd w:val="clear" w:color="auto" w:fill="FBE4D5" w:themeFill="accent2" w:themeFillTint="33"/>
          </w:tcPr>
          <w:p w14:paraId="0DBBD991" w14:textId="77777777" w:rsidR="00D17D88" w:rsidRPr="00AA202E" w:rsidRDefault="00D17D88" w:rsidP="00D17D88">
            <w:pPr>
              <w:rPr>
                <w:rFonts w:ascii="Lato" w:eastAsia="Bree Serif" w:hAnsi="Lato" w:cs="Bree Serif"/>
                <w:color w:val="9900F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Understand how texture can be used for a purpose.</w:t>
            </w:r>
            <w:r w:rsidRPr="00AA202E">
              <w:rPr>
                <w:rFonts w:ascii="Lato" w:eastAsia="Bree Serif" w:hAnsi="Lato" w:cs="Bree Serif"/>
                <w:color w:val="9900FF"/>
                <w:sz w:val="18"/>
                <w:szCs w:val="18"/>
              </w:rPr>
              <w:t xml:space="preserve"> </w:t>
            </w:r>
          </w:p>
          <w:p w14:paraId="64C9BB65" w14:textId="7A963A28" w:rsidR="00D17D88" w:rsidRPr="00294990" w:rsidRDefault="00D17D88" w:rsidP="00D17D88">
            <w:pPr>
              <w:rPr>
                <w:rFonts w:ascii="Lato" w:hAnsi="Lato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Understand how textures can be contrasted for effect.</w:t>
            </w:r>
          </w:p>
        </w:tc>
      </w:tr>
      <w:tr w:rsidR="00D17D88" w14:paraId="474FA01E" w14:textId="77777777" w:rsidTr="00D17D88">
        <w:trPr>
          <w:trHeight w:val="980"/>
        </w:trPr>
        <w:tc>
          <w:tcPr>
            <w:tcW w:w="2837" w:type="dxa"/>
            <w:shd w:val="clear" w:color="auto" w:fill="FBE4D5" w:themeFill="accent2" w:themeFillTint="33"/>
          </w:tcPr>
          <w:p w14:paraId="45C41466" w14:textId="7042105B" w:rsidR="00D17D88" w:rsidRPr="00FD4A0C" w:rsidRDefault="00D17D88" w:rsidP="00D17D88">
            <w:pPr>
              <w:widowControl w:val="0"/>
              <w:rPr>
                <w:rFonts w:ascii="Lato" w:eastAsia="Bree Serif" w:hAnsi="Lato" w:cs="Bree Serif"/>
                <w:b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b/>
                <w:sz w:val="18"/>
                <w:szCs w:val="18"/>
              </w:rPr>
              <w:t>Vocabulary</w:t>
            </w:r>
          </w:p>
        </w:tc>
        <w:tc>
          <w:tcPr>
            <w:tcW w:w="2909" w:type="dxa"/>
            <w:shd w:val="clear" w:color="auto" w:fill="FBE4D5" w:themeFill="accent2" w:themeFillTint="33"/>
          </w:tcPr>
          <w:p w14:paraId="7C8CDE55" w14:textId="7DE74B11" w:rsidR="00D17D88" w:rsidRPr="00AA202E" w:rsidRDefault="00D17D88" w:rsidP="00D17D88">
            <w:pPr>
              <w:rPr>
                <w:rFonts w:ascii="Lato" w:hAnsi="Lato"/>
              </w:rPr>
            </w:pPr>
          </w:p>
        </w:tc>
        <w:tc>
          <w:tcPr>
            <w:tcW w:w="2909" w:type="dxa"/>
            <w:shd w:val="clear" w:color="auto" w:fill="FBE4D5" w:themeFill="accent2" w:themeFillTint="33"/>
          </w:tcPr>
          <w:p w14:paraId="433A5ECF" w14:textId="317A6EC4" w:rsidR="00D17D88" w:rsidRPr="00AA202E" w:rsidRDefault="00D17D88" w:rsidP="00D17D88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layer</w:t>
            </w:r>
          </w:p>
        </w:tc>
        <w:tc>
          <w:tcPr>
            <w:tcW w:w="3026" w:type="dxa"/>
            <w:shd w:val="clear" w:color="auto" w:fill="FBE4D5" w:themeFill="accent2" w:themeFillTint="33"/>
          </w:tcPr>
          <w:p w14:paraId="16EFFB83" w14:textId="40F82AD9" w:rsidR="00D17D88" w:rsidRPr="00AA202E" w:rsidRDefault="00D17D88" w:rsidP="00D17D88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 xml:space="preserve">Unison, layered, solo, duet, melody, accompaniment. </w:t>
            </w:r>
          </w:p>
        </w:tc>
        <w:tc>
          <w:tcPr>
            <w:tcW w:w="2955" w:type="dxa"/>
            <w:shd w:val="clear" w:color="auto" w:fill="FBE4D5" w:themeFill="accent2" w:themeFillTint="33"/>
          </w:tcPr>
          <w:p w14:paraId="77670C4B" w14:textId="0B9091EA" w:rsidR="00D17D88" w:rsidRPr="00AA202E" w:rsidRDefault="00D17D88" w:rsidP="00D17D88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Trio, quartet, polyphony, harmony</w:t>
            </w:r>
          </w:p>
        </w:tc>
      </w:tr>
      <w:tr w:rsidR="00D17D88" w:rsidRPr="0035554C" w14:paraId="0174BB26" w14:textId="77777777" w:rsidTr="00D17D88">
        <w:trPr>
          <w:trHeight w:val="682"/>
        </w:trPr>
        <w:tc>
          <w:tcPr>
            <w:tcW w:w="2837" w:type="dxa"/>
            <w:shd w:val="clear" w:color="auto" w:fill="FFCCCC"/>
          </w:tcPr>
          <w:p w14:paraId="443A71A2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b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b/>
                <w:sz w:val="18"/>
                <w:szCs w:val="18"/>
              </w:rPr>
              <w:t>Notation</w:t>
            </w:r>
          </w:p>
          <w:p w14:paraId="11263377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b/>
                <w:sz w:val="18"/>
                <w:szCs w:val="18"/>
              </w:rPr>
            </w:pPr>
          </w:p>
          <w:p w14:paraId="01910705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i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i/>
                <w:sz w:val="18"/>
                <w:szCs w:val="18"/>
              </w:rPr>
              <w:t>= how musical ideas are written down</w:t>
            </w:r>
          </w:p>
          <w:p w14:paraId="33C6F36E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b/>
                <w:sz w:val="18"/>
                <w:szCs w:val="18"/>
              </w:rPr>
            </w:pPr>
          </w:p>
          <w:p w14:paraId="727587AB" w14:textId="77777777" w:rsidR="00D17D88" w:rsidRPr="00AA202E" w:rsidRDefault="00D17D88" w:rsidP="00D17D88">
            <w:pPr>
              <w:widowControl w:val="0"/>
              <w:numPr>
                <w:ilvl w:val="0"/>
                <w:numId w:val="2"/>
              </w:numPr>
              <w:rPr>
                <w:rFonts w:ascii="Lato" w:eastAsia="Bree Serif" w:hAnsi="Lato" w:cs="Bree Serif"/>
                <w:b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b/>
                <w:sz w:val="18"/>
                <w:szCs w:val="18"/>
              </w:rPr>
              <w:t>Graphic</w:t>
            </w:r>
          </w:p>
          <w:p w14:paraId="24D71C90" w14:textId="77777777" w:rsidR="00150A8B" w:rsidRDefault="00D17D88" w:rsidP="00D17D88">
            <w:pPr>
              <w:widowControl w:val="0"/>
              <w:numPr>
                <w:ilvl w:val="0"/>
                <w:numId w:val="2"/>
              </w:numPr>
              <w:rPr>
                <w:rFonts w:ascii="Lato" w:eastAsia="Bree Serif" w:hAnsi="Lato" w:cs="Bree Serif"/>
                <w:b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b/>
                <w:sz w:val="18"/>
                <w:szCs w:val="18"/>
              </w:rPr>
              <w:t>Pitch</w:t>
            </w:r>
          </w:p>
          <w:p w14:paraId="54BE76F0" w14:textId="1B7CFBDD" w:rsidR="00D17D88" w:rsidRPr="00150A8B" w:rsidRDefault="00D17D88" w:rsidP="00D17D88">
            <w:pPr>
              <w:widowControl w:val="0"/>
              <w:numPr>
                <w:ilvl w:val="0"/>
                <w:numId w:val="2"/>
              </w:numPr>
              <w:rPr>
                <w:rFonts w:ascii="Lato" w:eastAsia="Bree Serif" w:hAnsi="Lato" w:cs="Bree Serif"/>
                <w:b/>
                <w:sz w:val="18"/>
                <w:szCs w:val="18"/>
              </w:rPr>
            </w:pPr>
            <w:r w:rsidRPr="00150A8B">
              <w:rPr>
                <w:rFonts w:ascii="Lato" w:eastAsia="Bree Serif" w:hAnsi="Lato" w:cs="Bree Serif"/>
                <w:b/>
                <w:sz w:val="18"/>
                <w:szCs w:val="18"/>
              </w:rPr>
              <w:t>Rhythm</w:t>
            </w:r>
          </w:p>
        </w:tc>
        <w:tc>
          <w:tcPr>
            <w:tcW w:w="2909" w:type="dxa"/>
            <w:shd w:val="clear" w:color="auto" w:fill="FFCCCC"/>
          </w:tcPr>
          <w:p w14:paraId="4B1A0893" w14:textId="77777777" w:rsidR="00D17D88" w:rsidRPr="00AA202E" w:rsidRDefault="00D17D88" w:rsidP="00D17D88">
            <w:pPr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Know that simple symbols can represent sounds.</w:t>
            </w:r>
          </w:p>
          <w:p w14:paraId="3E19FAAF" w14:textId="05B2CE44" w:rsidR="00150A8B" w:rsidRDefault="00D17D88" w:rsidP="00D17D88">
            <w:pPr>
              <w:rPr>
                <w:rFonts w:ascii="Lato" w:eastAsia="Bree Serif" w:hAnsi="Lato" w:cs="Bree Serif"/>
                <w:sz w:val="18"/>
                <w:szCs w:val="18"/>
                <w:highlight w:val="yellow"/>
              </w:rPr>
            </w:pPr>
            <w:r w:rsidRPr="00AA202E">
              <w:rPr>
                <w:rFonts w:ascii="Lato" w:eastAsia="Bree Serif" w:hAnsi="Lato" w:cs="Bree Serif"/>
                <w:noProof/>
                <w:color w:val="9900FF"/>
                <w:sz w:val="18"/>
                <w:szCs w:val="18"/>
              </w:rPr>
              <w:drawing>
                <wp:inline distT="114300" distB="114300" distL="114300" distR="114300" wp14:anchorId="25AFC623" wp14:editId="6350FF22">
                  <wp:extent cx="990600" cy="228600"/>
                  <wp:effectExtent l="0" t="0" r="0" b="0"/>
                  <wp:docPr id="1408778098" name="Picture 1408778098" descr="A picture containing rectangl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A picture containing rectangle&#10;&#10;Description automatically generate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2EA1B7" w14:textId="77777777" w:rsidR="00150A8B" w:rsidRPr="00AA202E" w:rsidRDefault="00150A8B" w:rsidP="00D17D88">
            <w:pPr>
              <w:rPr>
                <w:rFonts w:ascii="Lato" w:eastAsia="Bree Serif" w:hAnsi="Lato" w:cs="Bree Serif"/>
                <w:sz w:val="18"/>
                <w:szCs w:val="18"/>
                <w:highlight w:val="yellow"/>
              </w:rPr>
            </w:pPr>
          </w:p>
          <w:p w14:paraId="4E2C426A" w14:textId="77777777" w:rsidR="00D17D88" w:rsidRDefault="00D17D88" w:rsidP="00D17D88">
            <w:pPr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Know that low, middle and high sounds can be represented with dots which are low, middle or high on a page.</w:t>
            </w:r>
          </w:p>
          <w:p w14:paraId="2FF5D992" w14:textId="77777777" w:rsidR="00150A8B" w:rsidRPr="00AA202E" w:rsidRDefault="00150A8B" w:rsidP="00D17D88">
            <w:pPr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12FCC689" w14:textId="77777777" w:rsidR="00D17D88" w:rsidRPr="00AA202E" w:rsidRDefault="00D17D88" w:rsidP="00D17D88">
            <w:pPr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 xml:space="preserve">Know that the syllables of words can be used to create simple rhythms  </w:t>
            </w:r>
          </w:p>
          <w:p w14:paraId="06592A13" w14:textId="77777777" w:rsidR="00D17D88" w:rsidRPr="00AA202E" w:rsidRDefault="00D17D88" w:rsidP="00D17D88">
            <w:pPr>
              <w:rPr>
                <w:rFonts w:ascii="Lato" w:eastAsia="Bree Serif" w:hAnsi="Lato" w:cs="Bree Serif"/>
                <w:sz w:val="18"/>
                <w:szCs w:val="18"/>
                <w:highlight w:val="yellow"/>
              </w:rPr>
            </w:pPr>
          </w:p>
          <w:p w14:paraId="06C969C2" w14:textId="77777777" w:rsidR="00D17D88" w:rsidRPr="00D17D88" w:rsidRDefault="00D17D88" w:rsidP="00D17D88">
            <w:pPr>
              <w:spacing w:after="200"/>
              <w:rPr>
                <w:rFonts w:ascii="Lato" w:eastAsia="Bree Serif" w:hAnsi="Lato" w:cs="Bree Serif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CCCC"/>
          </w:tcPr>
          <w:p w14:paraId="3558B410" w14:textId="77777777" w:rsidR="00D17D88" w:rsidRDefault="00D17D88" w:rsidP="00D17D88">
            <w:pPr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Know that the inter-related dimensions can be shown through symbols e.g. big =loud, small =quiet</w:t>
            </w:r>
          </w:p>
          <w:p w14:paraId="50DA56C9" w14:textId="77777777" w:rsidR="00150A8B" w:rsidRPr="00AA202E" w:rsidRDefault="00150A8B" w:rsidP="00D17D88">
            <w:pPr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27009531" w14:textId="77777777" w:rsidR="00D17D88" w:rsidRDefault="00D17D88" w:rsidP="00D17D88">
            <w:pPr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Recognise simple dot notation and match it to pitches  e.g.</w:t>
            </w:r>
            <w:r w:rsidRPr="00AA202E">
              <w:rPr>
                <w:rFonts w:ascii="Lato" w:eastAsia="Bree Serif" w:hAnsi="Lato" w:cs="Bree Serif"/>
                <w:noProof/>
                <w:color w:val="9900FF"/>
                <w:sz w:val="18"/>
                <w:szCs w:val="18"/>
              </w:rPr>
              <w:drawing>
                <wp:inline distT="114300" distB="114300" distL="114300" distR="114300" wp14:anchorId="27AA8119" wp14:editId="53276EBA">
                  <wp:extent cx="990600" cy="228600"/>
                  <wp:effectExtent l="0" t="0" r="0" b="0"/>
                  <wp:docPr id="879456555" name="Picture 879456555" descr="A picture containing clipart, screensho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A picture containing clipart, screenshot&#10;&#10;Description automatically generate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F982195" w14:textId="77777777" w:rsidR="00150A8B" w:rsidRPr="00AA202E" w:rsidRDefault="00150A8B" w:rsidP="00D17D88">
            <w:pPr>
              <w:rPr>
                <w:rFonts w:ascii="Lato" w:eastAsia="Bree Serif" w:hAnsi="Lato" w:cs="Bree Serif"/>
                <w:sz w:val="18"/>
                <w:szCs w:val="18"/>
                <w:highlight w:val="yellow"/>
              </w:rPr>
            </w:pPr>
          </w:p>
          <w:p w14:paraId="29E5BF70" w14:textId="5C68484C" w:rsidR="00D17D88" w:rsidRPr="00AA202E" w:rsidRDefault="00D17D88" w:rsidP="00D17D88">
            <w:pPr>
              <w:spacing w:after="200"/>
              <w:rPr>
                <w:rFonts w:ascii="Lato" w:eastAsia="Bree Serif" w:hAnsi="Lato" w:cs="Bree Serif"/>
                <w:sz w:val="18"/>
                <w:szCs w:val="18"/>
                <w:lang w:val="it-IT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Know that dots can be used to represent syllables in a word and correspond to the number of sounds. E.g. one dot = one sound, 2 dots = 2 sounds</w:t>
            </w:r>
          </w:p>
        </w:tc>
        <w:tc>
          <w:tcPr>
            <w:tcW w:w="3026" w:type="dxa"/>
            <w:shd w:val="clear" w:color="auto" w:fill="FFCCCC"/>
          </w:tcPr>
          <w:p w14:paraId="2ACFBCD3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Understand increasingly sophisticated graphic notation.</w:t>
            </w:r>
          </w:p>
          <w:p w14:paraId="7E8BA9AA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4EF8D5BE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Know how pitch is shown on stave notation.</w:t>
            </w:r>
          </w:p>
          <w:p w14:paraId="3B2CC4F2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3F8C5979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Recognise and read melodies which reflect pitch in notation.</w:t>
            </w:r>
          </w:p>
          <w:p w14:paraId="06513D78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6DEDF4E4" w14:textId="75AFD525" w:rsidR="00D17D88" w:rsidRPr="00AA202E" w:rsidRDefault="00D17D88" w:rsidP="00D17D88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Know, recognise and read notation for a crotchet, crotchet rest, minim, barred quavers</w:t>
            </w:r>
          </w:p>
        </w:tc>
        <w:tc>
          <w:tcPr>
            <w:tcW w:w="2955" w:type="dxa"/>
            <w:shd w:val="clear" w:color="auto" w:fill="FFCCCC"/>
          </w:tcPr>
          <w:p w14:paraId="7590E140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 xml:space="preserve">Know a wider range of notation e.g. Chord charts, TAB  </w:t>
            </w:r>
          </w:p>
          <w:p w14:paraId="521E5B58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71A32BFD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 xml:space="preserve">Recognise and read with increasing fluency melodies (within an octave)  on stave notation. </w:t>
            </w:r>
          </w:p>
          <w:p w14:paraId="1BDB6DC4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4C0EBE8F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Know the meaning of flats and sharps</w:t>
            </w:r>
          </w:p>
          <w:p w14:paraId="6CB1634A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6C3B0AF0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Know, recognise and read with increasingly fluency notation for crotchet, crotchet rest, minim, barred and single quavers, semi-quavers.</w:t>
            </w:r>
          </w:p>
          <w:p w14:paraId="301F792C" w14:textId="77777777" w:rsidR="00D17D88" w:rsidRPr="00AA202E" w:rsidRDefault="00D17D88" w:rsidP="00D17D88">
            <w:pPr>
              <w:widowControl w:val="0"/>
              <w:rPr>
                <w:rFonts w:ascii="Lato" w:eastAsia="Bree Serif" w:hAnsi="Lato" w:cs="Bree Serif"/>
                <w:sz w:val="18"/>
                <w:szCs w:val="18"/>
              </w:rPr>
            </w:pPr>
          </w:p>
          <w:p w14:paraId="5CD8BA6C" w14:textId="42785AAF" w:rsidR="00D17D88" w:rsidRPr="00D17D88" w:rsidRDefault="00D17D88" w:rsidP="00D17D88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 xml:space="preserve">Understand the differences between 2/4, 3/4 and 4/4 time signatures (metre). </w:t>
            </w:r>
          </w:p>
        </w:tc>
      </w:tr>
      <w:tr w:rsidR="00D17D88" w:rsidRPr="0035554C" w14:paraId="0E8A7692" w14:textId="77777777" w:rsidTr="00D17D88">
        <w:trPr>
          <w:trHeight w:val="1203"/>
        </w:trPr>
        <w:tc>
          <w:tcPr>
            <w:tcW w:w="2837" w:type="dxa"/>
            <w:shd w:val="clear" w:color="auto" w:fill="FFCCCC"/>
          </w:tcPr>
          <w:p w14:paraId="00C55F00" w14:textId="1E3BD347" w:rsidR="00D17D88" w:rsidRPr="00991585" w:rsidRDefault="00D17D88" w:rsidP="00D17D88">
            <w:pPr>
              <w:rPr>
                <w:rFonts w:ascii="Lato" w:hAnsi="Lato"/>
                <w:b/>
                <w:bCs/>
              </w:rPr>
            </w:pPr>
            <w:r w:rsidRPr="00AA202E">
              <w:rPr>
                <w:rFonts w:ascii="Lato" w:eastAsia="Bree Serif" w:hAnsi="Lato" w:cs="Bree Serif"/>
                <w:b/>
                <w:sz w:val="18"/>
                <w:szCs w:val="18"/>
              </w:rPr>
              <w:t>Vocabulary</w:t>
            </w:r>
          </w:p>
        </w:tc>
        <w:tc>
          <w:tcPr>
            <w:tcW w:w="2909" w:type="dxa"/>
            <w:shd w:val="clear" w:color="auto" w:fill="FFCCCC"/>
          </w:tcPr>
          <w:p w14:paraId="05712C19" w14:textId="77777777" w:rsidR="00D17D88" w:rsidRPr="00991585" w:rsidRDefault="00D17D88" w:rsidP="00D17D88">
            <w:pPr>
              <w:rPr>
                <w:rFonts w:ascii="Lato" w:hAnsi="Lato"/>
              </w:rPr>
            </w:pPr>
          </w:p>
        </w:tc>
        <w:tc>
          <w:tcPr>
            <w:tcW w:w="2909" w:type="dxa"/>
            <w:shd w:val="clear" w:color="auto" w:fill="FFCCCC"/>
          </w:tcPr>
          <w:p w14:paraId="0AB3AACA" w14:textId="78250D40" w:rsidR="00D17D88" w:rsidRPr="00991585" w:rsidRDefault="00D17D88" w:rsidP="00D17D88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Word rhythm</w:t>
            </w:r>
          </w:p>
        </w:tc>
        <w:tc>
          <w:tcPr>
            <w:tcW w:w="3026" w:type="dxa"/>
            <w:shd w:val="clear" w:color="auto" w:fill="FFCCCC"/>
          </w:tcPr>
          <w:p w14:paraId="29ABC26E" w14:textId="407A54E0" w:rsidR="00D17D88" w:rsidRPr="00991585" w:rsidRDefault="00D17D88" w:rsidP="00D17D88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>Stave, crotchet, barred quavers, minim, crotchet rest,  treble clef, staff</w:t>
            </w:r>
          </w:p>
        </w:tc>
        <w:tc>
          <w:tcPr>
            <w:tcW w:w="2955" w:type="dxa"/>
            <w:shd w:val="clear" w:color="auto" w:fill="FFCCCC"/>
          </w:tcPr>
          <w:p w14:paraId="3D4EAE88" w14:textId="3016DC55" w:rsidR="00D17D88" w:rsidRPr="00991585" w:rsidRDefault="00D17D88" w:rsidP="00D17D88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 xml:space="preserve">Chord charts/tab, key signature, time signature, metre,  flat, sharp, </w:t>
            </w:r>
            <w:proofErr w:type="spellStart"/>
            <w:r w:rsidRPr="00AA202E">
              <w:rPr>
                <w:rFonts w:ascii="Lato" w:eastAsia="Bree Serif" w:hAnsi="Lato" w:cs="Bree Serif"/>
                <w:sz w:val="18"/>
                <w:szCs w:val="18"/>
              </w:rPr>
              <w:t>barlines</w:t>
            </w:r>
            <w:proofErr w:type="spellEnd"/>
            <w:r w:rsidRPr="00AA202E">
              <w:rPr>
                <w:rFonts w:ascii="Lato" w:eastAsia="Bree Serif" w:hAnsi="Lato" w:cs="Bree Serif"/>
                <w:sz w:val="18"/>
                <w:szCs w:val="18"/>
              </w:rPr>
              <w:t>, treble clef</w:t>
            </w:r>
          </w:p>
        </w:tc>
      </w:tr>
    </w:tbl>
    <w:p w14:paraId="58AF57D3" w14:textId="7D1EAD5C" w:rsidR="00694CD7" w:rsidRDefault="00694CD7"/>
    <w:p w14:paraId="1CED9849" w14:textId="77777777" w:rsidR="00694CD7" w:rsidRDefault="00694CD7">
      <w:r>
        <w:br w:type="page"/>
      </w:r>
    </w:p>
    <w:tbl>
      <w:tblPr>
        <w:tblStyle w:val="TableGrid"/>
        <w:tblpPr w:leftFromText="180" w:rightFromText="180" w:vertAnchor="page" w:horzAnchor="margin" w:tblpXSpec="center" w:tblpY="1153"/>
        <w:tblW w:w="15208" w:type="dxa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268"/>
        <w:gridCol w:w="2410"/>
        <w:gridCol w:w="2268"/>
        <w:gridCol w:w="2455"/>
      </w:tblGrid>
      <w:tr w:rsidR="005F4DB8" w14:paraId="0731CE0A" w14:textId="77777777" w:rsidTr="00923A91">
        <w:trPr>
          <w:trHeight w:val="557"/>
        </w:trPr>
        <w:tc>
          <w:tcPr>
            <w:tcW w:w="15208" w:type="dxa"/>
            <w:gridSpan w:val="7"/>
            <w:shd w:val="clear" w:color="auto" w:fill="FFCCFF"/>
          </w:tcPr>
          <w:p w14:paraId="0272BFB9" w14:textId="5B3A67E9" w:rsidR="005F4DB8" w:rsidRPr="00F10201" w:rsidRDefault="005F4DB8" w:rsidP="005F4DB8">
            <w:pPr>
              <w:spacing w:before="240"/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Procedural Knowledge Progression in Music</w:t>
            </w:r>
          </w:p>
        </w:tc>
      </w:tr>
      <w:tr w:rsidR="001432FD" w14:paraId="5109D4E0" w14:textId="77777777" w:rsidTr="00923A91">
        <w:trPr>
          <w:trHeight w:val="557"/>
        </w:trPr>
        <w:tc>
          <w:tcPr>
            <w:tcW w:w="1413" w:type="dxa"/>
            <w:vMerge w:val="restart"/>
            <w:shd w:val="clear" w:color="auto" w:fill="FFCCFF"/>
          </w:tcPr>
          <w:p w14:paraId="61F7F7B8" w14:textId="098D3A6C" w:rsidR="00694CD7" w:rsidRPr="00F10201" w:rsidRDefault="001432FD" w:rsidP="005F4DB8">
            <w:pPr>
              <w:spacing w:before="240"/>
              <w:jc w:val="center"/>
              <w:rPr>
                <w:rFonts w:ascii="Lato ExtraBold" w:hAnsi="Lato ExtraBold"/>
              </w:rPr>
            </w:pPr>
            <w:r>
              <w:rPr>
                <w:rFonts w:ascii="Lato ExtraBold" w:eastAsia="Bree Serif" w:hAnsi="Lato ExtraBold" w:cs="Bree Serif"/>
                <w:b/>
                <w:sz w:val="20"/>
                <w:szCs w:val="20"/>
              </w:rPr>
              <w:t>Skill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14:paraId="00E72776" w14:textId="77777777" w:rsidR="00694CD7" w:rsidRPr="00F10201" w:rsidRDefault="00694CD7" w:rsidP="005F4DB8">
            <w:pPr>
              <w:spacing w:before="240"/>
              <w:jc w:val="center"/>
              <w:rPr>
                <w:rFonts w:ascii="Lato" w:hAnsi="Lato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Key Stage 1</w:t>
            </w:r>
          </w:p>
        </w:tc>
        <w:tc>
          <w:tcPr>
            <w:tcW w:w="4678" w:type="dxa"/>
            <w:gridSpan w:val="2"/>
            <w:shd w:val="clear" w:color="auto" w:fill="D0CECE" w:themeFill="background2" w:themeFillShade="E6"/>
          </w:tcPr>
          <w:p w14:paraId="3EE196A2" w14:textId="77777777" w:rsidR="00694CD7" w:rsidRPr="00F10201" w:rsidRDefault="00694CD7" w:rsidP="005F4DB8">
            <w:pPr>
              <w:spacing w:before="240"/>
              <w:jc w:val="center"/>
              <w:rPr>
                <w:rFonts w:ascii="Lato" w:hAnsi="Lato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Lower Key Stage 2</w:t>
            </w:r>
          </w:p>
        </w:tc>
        <w:tc>
          <w:tcPr>
            <w:tcW w:w="4723" w:type="dxa"/>
            <w:gridSpan w:val="2"/>
            <w:shd w:val="clear" w:color="auto" w:fill="AEAAAA" w:themeFill="background2" w:themeFillShade="BF"/>
          </w:tcPr>
          <w:p w14:paraId="6F5CAA9A" w14:textId="77777777" w:rsidR="00694CD7" w:rsidRPr="00F10201" w:rsidRDefault="00694CD7" w:rsidP="005F4DB8">
            <w:pPr>
              <w:spacing w:before="240"/>
              <w:jc w:val="center"/>
              <w:rPr>
                <w:rFonts w:ascii="Lato" w:hAnsi="Lato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Upper Key Stage 2</w:t>
            </w:r>
          </w:p>
        </w:tc>
      </w:tr>
      <w:tr w:rsidR="001432FD" w14:paraId="6AB32AD7" w14:textId="77777777" w:rsidTr="00923A91">
        <w:trPr>
          <w:trHeight w:val="707"/>
        </w:trPr>
        <w:tc>
          <w:tcPr>
            <w:tcW w:w="1413" w:type="dxa"/>
            <w:vMerge/>
            <w:shd w:val="clear" w:color="auto" w:fill="FFCCFF"/>
          </w:tcPr>
          <w:p w14:paraId="013863D4" w14:textId="77777777" w:rsidR="00694CD7" w:rsidRDefault="00694CD7" w:rsidP="005F4DB8">
            <w:pPr>
              <w:widowControl w:val="0"/>
              <w:rPr>
                <w:rFonts w:ascii="Bree Serif" w:eastAsia="Bree Serif" w:hAnsi="Bree Serif" w:cs="Bree Serif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B5A764F" w14:textId="77777777" w:rsidR="00694CD7" w:rsidRDefault="00694CD7" w:rsidP="005F4DB8">
            <w:pPr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</w:p>
          <w:p w14:paraId="08799AAE" w14:textId="77777777" w:rsidR="00694CD7" w:rsidRPr="000F7C6E" w:rsidRDefault="00694CD7" w:rsidP="005F4DB8">
            <w:pPr>
              <w:jc w:val="center"/>
              <w:rPr>
                <w:rFonts w:ascii="Bree Serif" w:eastAsia="Bree Serif" w:hAnsi="Bree Serif" w:cs="Bree Serif"/>
                <w:b/>
                <w:bCs/>
                <w:sz w:val="20"/>
                <w:szCs w:val="20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St</w:t>
            </w: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 xml:space="preserve">ep </w:t>
            </w: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C2FCC78" w14:textId="77777777" w:rsidR="00694CD7" w:rsidRDefault="00694CD7" w:rsidP="005F4DB8">
            <w:pPr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</w:p>
          <w:p w14:paraId="10C3E778" w14:textId="77777777" w:rsidR="00694CD7" w:rsidRPr="000F7C6E" w:rsidRDefault="00694CD7" w:rsidP="005F4DB8">
            <w:pPr>
              <w:jc w:val="center"/>
              <w:rPr>
                <w:rFonts w:ascii="Bree Serif" w:eastAsia="Bree Serif" w:hAnsi="Bree Serif" w:cs="Bree Serif"/>
                <w:b/>
                <w:bCs/>
                <w:sz w:val="20"/>
                <w:szCs w:val="20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St</w:t>
            </w: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ep 2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693B232" w14:textId="77777777" w:rsidR="00694CD7" w:rsidRDefault="00694CD7" w:rsidP="005F4DB8">
            <w:pPr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</w:p>
          <w:p w14:paraId="2B280C92" w14:textId="77777777" w:rsidR="00694CD7" w:rsidRPr="000F7C6E" w:rsidRDefault="00694CD7" w:rsidP="005F4DB8">
            <w:pPr>
              <w:jc w:val="center"/>
              <w:rPr>
                <w:rFonts w:ascii="Bree Serif" w:eastAsia="Bree Serif" w:hAnsi="Bree Serif" w:cs="Bree Serif"/>
                <w:b/>
                <w:bCs/>
                <w:sz w:val="20"/>
                <w:szCs w:val="20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St</w:t>
            </w: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ep 3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3A76FFCD" w14:textId="77777777" w:rsidR="00694CD7" w:rsidRDefault="00694CD7" w:rsidP="005F4DB8">
            <w:pPr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</w:p>
          <w:p w14:paraId="02402F3F" w14:textId="77777777" w:rsidR="00694CD7" w:rsidRPr="000F7C6E" w:rsidRDefault="00694CD7" w:rsidP="005F4DB8">
            <w:pPr>
              <w:jc w:val="center"/>
              <w:rPr>
                <w:rFonts w:ascii="Bree Serif" w:eastAsia="Bree Serif" w:hAnsi="Bree Serif" w:cs="Bree Serif"/>
                <w:b/>
                <w:bCs/>
                <w:sz w:val="20"/>
                <w:szCs w:val="20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St</w:t>
            </w: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ep 4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73613A35" w14:textId="77777777" w:rsidR="00694CD7" w:rsidRDefault="00694CD7" w:rsidP="005F4DB8">
            <w:pPr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</w:p>
          <w:p w14:paraId="7402F78B" w14:textId="77777777" w:rsidR="00694CD7" w:rsidRPr="000F7C6E" w:rsidRDefault="00694CD7" w:rsidP="005F4DB8">
            <w:pPr>
              <w:jc w:val="center"/>
              <w:rPr>
                <w:rFonts w:ascii="Bree Serif" w:eastAsia="Bree Serif" w:hAnsi="Bree Serif" w:cs="Bree Serif"/>
                <w:b/>
                <w:bCs/>
                <w:sz w:val="20"/>
                <w:szCs w:val="20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St</w:t>
            </w: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ep 5</w:t>
            </w:r>
          </w:p>
        </w:tc>
        <w:tc>
          <w:tcPr>
            <w:tcW w:w="2455" w:type="dxa"/>
            <w:shd w:val="clear" w:color="auto" w:fill="AEAAAA" w:themeFill="background2" w:themeFillShade="BF"/>
          </w:tcPr>
          <w:p w14:paraId="30DF7CD1" w14:textId="77777777" w:rsidR="00694CD7" w:rsidRDefault="00694CD7" w:rsidP="005F4DB8">
            <w:pPr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</w:p>
          <w:p w14:paraId="08C4385E" w14:textId="77777777" w:rsidR="00694CD7" w:rsidRPr="000F7C6E" w:rsidRDefault="00694CD7" w:rsidP="005F4DB8">
            <w:pPr>
              <w:jc w:val="center"/>
              <w:rPr>
                <w:rFonts w:ascii="Bree Serif" w:eastAsia="Bree Serif" w:hAnsi="Bree Serif" w:cs="Bree Serif"/>
                <w:b/>
                <w:bCs/>
                <w:sz w:val="20"/>
                <w:szCs w:val="20"/>
              </w:rPr>
            </w:pPr>
            <w:r w:rsidRPr="00F10201"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St</w:t>
            </w: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ep 6</w:t>
            </w:r>
          </w:p>
        </w:tc>
      </w:tr>
      <w:tr w:rsidR="001432FD" w14:paraId="4FDB915B" w14:textId="77777777" w:rsidTr="005F4DB8">
        <w:trPr>
          <w:trHeight w:val="1257"/>
        </w:trPr>
        <w:tc>
          <w:tcPr>
            <w:tcW w:w="1413" w:type="dxa"/>
            <w:shd w:val="clear" w:color="auto" w:fill="FFCCCC"/>
          </w:tcPr>
          <w:p w14:paraId="39013355" w14:textId="77777777" w:rsidR="001432FD" w:rsidRDefault="001432FD" w:rsidP="005F4DB8">
            <w:pPr>
              <w:rPr>
                <w:rFonts w:ascii="Lato" w:eastAsia="Bree Serif" w:hAnsi="Lato" w:cs="Bree Serif"/>
                <w:b/>
                <w:bCs/>
                <w:iCs/>
                <w:sz w:val="18"/>
                <w:szCs w:val="18"/>
              </w:rPr>
            </w:pPr>
          </w:p>
          <w:p w14:paraId="02619CB7" w14:textId="5BADE398" w:rsidR="001432FD" w:rsidRPr="001432FD" w:rsidRDefault="001432FD" w:rsidP="005F4DB8">
            <w:pPr>
              <w:rPr>
                <w:rFonts w:ascii="Lato" w:eastAsia="Bree Serif" w:hAnsi="Lato" w:cs="Bree Serif"/>
                <w:b/>
                <w:bCs/>
                <w:iCs/>
                <w:sz w:val="16"/>
                <w:szCs w:val="16"/>
              </w:rPr>
            </w:pPr>
            <w:r w:rsidRPr="001432FD">
              <w:rPr>
                <w:rFonts w:ascii="Lato" w:eastAsia="Bree Serif" w:hAnsi="Lato" w:cs="Bree Serif"/>
                <w:b/>
                <w:bCs/>
                <w:iCs/>
                <w:sz w:val="18"/>
                <w:szCs w:val="18"/>
              </w:rPr>
              <w:t>Understanding</w:t>
            </w:r>
          </w:p>
        </w:tc>
        <w:tc>
          <w:tcPr>
            <w:tcW w:w="4394" w:type="dxa"/>
            <w:gridSpan w:val="2"/>
            <w:shd w:val="clear" w:color="auto" w:fill="FFCCCC"/>
          </w:tcPr>
          <w:p w14:paraId="4EB59992" w14:textId="77777777" w:rsidR="00720B27" w:rsidRPr="00150A8B" w:rsidRDefault="001432FD" w:rsidP="005F4DB8">
            <w:pPr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Pupils understand that different instruments are used to provide different sounds, and for different effects. </w:t>
            </w:r>
          </w:p>
          <w:p w14:paraId="712933AC" w14:textId="77777777" w:rsidR="00150A8B" w:rsidRPr="00150A8B" w:rsidRDefault="00150A8B" w:rsidP="005F4DB8">
            <w:pPr>
              <w:rPr>
                <w:rFonts w:ascii="Lato" w:hAnsi="Lato"/>
                <w:sz w:val="18"/>
                <w:szCs w:val="18"/>
              </w:rPr>
            </w:pPr>
          </w:p>
          <w:p w14:paraId="628A7C26" w14:textId="3177744E" w:rsidR="001432FD" w:rsidRPr="00150A8B" w:rsidRDefault="001432FD" w:rsidP="005F4DB8">
            <w:pPr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They recognise different genres key features and their impact. </w:t>
            </w:r>
          </w:p>
        </w:tc>
        <w:tc>
          <w:tcPr>
            <w:tcW w:w="4678" w:type="dxa"/>
            <w:gridSpan w:val="2"/>
            <w:shd w:val="clear" w:color="auto" w:fill="FF9999"/>
          </w:tcPr>
          <w:p w14:paraId="1F3C7DBD" w14:textId="77777777" w:rsidR="00720B27" w:rsidRPr="00150A8B" w:rsidRDefault="001432FD" w:rsidP="005F4DB8">
            <w:pPr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Pupils understand the ways that sounds can be combined and used expressively. </w:t>
            </w:r>
          </w:p>
          <w:p w14:paraId="08510554" w14:textId="77777777" w:rsidR="00150A8B" w:rsidRPr="00150A8B" w:rsidRDefault="00150A8B" w:rsidP="005F4DB8">
            <w:pPr>
              <w:rPr>
                <w:rFonts w:ascii="Lato" w:hAnsi="Lato"/>
                <w:sz w:val="18"/>
                <w:szCs w:val="18"/>
              </w:rPr>
            </w:pPr>
          </w:p>
          <w:p w14:paraId="2355371A" w14:textId="77777777" w:rsidR="001432FD" w:rsidRDefault="001432FD" w:rsidP="005F4DB8">
            <w:pPr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They recognise how the different musical elements are combined and make improvements to their work, commenting on the intended effect </w:t>
            </w:r>
          </w:p>
          <w:p w14:paraId="4D8337BE" w14:textId="7F275783" w:rsidR="00150A8B" w:rsidRPr="00150A8B" w:rsidRDefault="00150A8B" w:rsidP="005F4DB8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723" w:type="dxa"/>
            <w:gridSpan w:val="2"/>
            <w:shd w:val="clear" w:color="auto" w:fill="FF7C80"/>
          </w:tcPr>
          <w:p w14:paraId="5CDE8FF6" w14:textId="77777777" w:rsidR="00544258" w:rsidRPr="00150A8B" w:rsidRDefault="001432FD" w:rsidP="005F4DB8">
            <w:pPr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Pupils understand the overall effect of playing with others. They can understand, explain and compile ideas when performing. </w:t>
            </w:r>
          </w:p>
          <w:p w14:paraId="493E2028" w14:textId="77777777" w:rsidR="00150A8B" w:rsidRPr="00150A8B" w:rsidRDefault="00150A8B" w:rsidP="005F4DB8">
            <w:pPr>
              <w:rPr>
                <w:rFonts w:ascii="Lato" w:hAnsi="Lato"/>
                <w:sz w:val="18"/>
                <w:szCs w:val="18"/>
              </w:rPr>
            </w:pPr>
          </w:p>
          <w:p w14:paraId="62902B57" w14:textId="3C672AB7" w:rsidR="001432FD" w:rsidRPr="00150A8B" w:rsidRDefault="001432FD" w:rsidP="005F4DB8">
            <w:pPr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>Ideas are refined by listening and musical preferences or changes in the composition are justified.</w:t>
            </w:r>
          </w:p>
        </w:tc>
      </w:tr>
      <w:tr w:rsidR="001432FD" w14:paraId="625972EC" w14:textId="77777777" w:rsidTr="005F4DB8">
        <w:trPr>
          <w:trHeight w:val="1203"/>
        </w:trPr>
        <w:tc>
          <w:tcPr>
            <w:tcW w:w="1413" w:type="dxa"/>
            <w:shd w:val="clear" w:color="auto" w:fill="FFFFCC"/>
          </w:tcPr>
          <w:p w14:paraId="3564275A" w14:textId="73D9D9FA" w:rsidR="001432FD" w:rsidRPr="00FD4A0C" w:rsidRDefault="001432FD" w:rsidP="005F4DB8">
            <w:pPr>
              <w:widowControl w:val="0"/>
              <w:spacing w:before="240"/>
              <w:rPr>
                <w:rFonts w:ascii="Lato" w:eastAsia="Bree Serif" w:hAnsi="Lato" w:cs="Bree Serif"/>
                <w:b/>
                <w:sz w:val="18"/>
                <w:szCs w:val="18"/>
              </w:rPr>
            </w:pPr>
            <w:r>
              <w:rPr>
                <w:rFonts w:ascii="Lato" w:eastAsia="Bree Serif" w:hAnsi="Lato" w:cs="Bree Serif"/>
                <w:b/>
                <w:sz w:val="18"/>
                <w:szCs w:val="18"/>
              </w:rPr>
              <w:t>Singing</w:t>
            </w:r>
          </w:p>
        </w:tc>
        <w:tc>
          <w:tcPr>
            <w:tcW w:w="2126" w:type="dxa"/>
            <w:shd w:val="clear" w:color="auto" w:fill="FFFFCC"/>
          </w:tcPr>
          <w:p w14:paraId="6F1AAD33" w14:textId="77777777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Join in with group singing, building a repertoire of songs. </w:t>
            </w:r>
          </w:p>
          <w:p w14:paraId="0F9BF651" w14:textId="6D73782F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Use chants and rhymes to build rhythmic capability. </w:t>
            </w:r>
          </w:p>
        </w:tc>
        <w:tc>
          <w:tcPr>
            <w:tcW w:w="2268" w:type="dxa"/>
            <w:shd w:val="clear" w:color="auto" w:fill="FFFFCC"/>
          </w:tcPr>
          <w:p w14:paraId="01D68A41" w14:textId="77777777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Sing unison songs with control and simple rounds with an awareness of how the part should fit </w:t>
            </w:r>
          </w:p>
          <w:p w14:paraId="5E46729F" w14:textId="1E8297BD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Sing with increasing awareness of pitch, demonstrating the shape of the melody </w:t>
            </w:r>
          </w:p>
        </w:tc>
        <w:tc>
          <w:tcPr>
            <w:tcW w:w="2268" w:type="dxa"/>
            <w:shd w:val="clear" w:color="auto" w:fill="FFCC99"/>
          </w:tcPr>
          <w:p w14:paraId="1303E304" w14:textId="77777777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Maintain parts with support in songs, rounds and part songs </w:t>
            </w:r>
          </w:p>
          <w:p w14:paraId="056809CC" w14:textId="1728C129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Confidently sing a variety of songs from different genres with accuracy of pitch </w:t>
            </w:r>
          </w:p>
        </w:tc>
        <w:tc>
          <w:tcPr>
            <w:tcW w:w="2410" w:type="dxa"/>
            <w:shd w:val="clear" w:color="auto" w:fill="FFCC99"/>
          </w:tcPr>
          <w:p w14:paraId="1186F7EC" w14:textId="77777777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Maintain part in more difficult songs/part songs </w:t>
            </w:r>
          </w:p>
          <w:p w14:paraId="4FA8302D" w14:textId="01E1CACA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Confidently and fluently sing in tune with clear diction, breath control and tone. </w:t>
            </w:r>
          </w:p>
        </w:tc>
        <w:tc>
          <w:tcPr>
            <w:tcW w:w="2268" w:type="dxa"/>
            <w:shd w:val="clear" w:color="auto" w:fill="FF9966"/>
          </w:tcPr>
          <w:p w14:paraId="4E2D67BF" w14:textId="77777777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Sing part-songs and simple harmony lines with an awareness of how the part fits with others </w:t>
            </w:r>
          </w:p>
          <w:p w14:paraId="48436F4A" w14:textId="3EF1E55A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Sing with increasing understanding of expression </w:t>
            </w:r>
          </w:p>
        </w:tc>
        <w:tc>
          <w:tcPr>
            <w:tcW w:w="2455" w:type="dxa"/>
            <w:shd w:val="clear" w:color="auto" w:fill="FF9966"/>
          </w:tcPr>
          <w:p w14:paraId="60F88BCE" w14:textId="77777777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Sing more complex songs including simple harmony parts </w:t>
            </w:r>
          </w:p>
          <w:p w14:paraId="024D1634" w14:textId="3A183D12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Pupils sing with confidence and expression </w:t>
            </w:r>
          </w:p>
        </w:tc>
      </w:tr>
      <w:tr w:rsidR="001432FD" w14:paraId="1223048C" w14:textId="77777777" w:rsidTr="00923A91">
        <w:trPr>
          <w:trHeight w:val="1203"/>
        </w:trPr>
        <w:tc>
          <w:tcPr>
            <w:tcW w:w="1413" w:type="dxa"/>
            <w:shd w:val="clear" w:color="auto" w:fill="FFFFA7"/>
          </w:tcPr>
          <w:p w14:paraId="1C9AC41F" w14:textId="6413777E" w:rsidR="001432FD" w:rsidRPr="00FD4A0C" w:rsidRDefault="001432FD" w:rsidP="005F4DB8">
            <w:pPr>
              <w:widowControl w:val="0"/>
              <w:spacing w:before="240"/>
              <w:rPr>
                <w:rFonts w:ascii="Lato" w:eastAsia="Bree Serif" w:hAnsi="Lato" w:cs="Bree Serif"/>
                <w:b/>
                <w:sz w:val="18"/>
                <w:szCs w:val="18"/>
              </w:rPr>
            </w:pPr>
            <w:r>
              <w:rPr>
                <w:rFonts w:ascii="Lato" w:eastAsia="Bree Serif" w:hAnsi="Lato" w:cs="Bree Serif"/>
                <w:b/>
                <w:sz w:val="18"/>
                <w:szCs w:val="18"/>
              </w:rPr>
              <w:t>Playing</w:t>
            </w:r>
          </w:p>
        </w:tc>
        <w:tc>
          <w:tcPr>
            <w:tcW w:w="2126" w:type="dxa"/>
            <w:shd w:val="clear" w:color="auto" w:fill="FFFFA7"/>
          </w:tcPr>
          <w:p w14:paraId="6E0491F0" w14:textId="77777777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Can hold and play a range of percussion instruments </w:t>
            </w:r>
          </w:p>
          <w:p w14:paraId="3288CE93" w14:textId="77777777" w:rsidR="00150A8B" w:rsidRPr="00150A8B" w:rsidRDefault="00150A8B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  <w:p w14:paraId="405F9627" w14:textId="77777777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Play tuned and untuned instruments experimenting with sounds, timbre and melody </w:t>
            </w:r>
          </w:p>
          <w:p w14:paraId="014ED23B" w14:textId="77777777" w:rsidR="00150A8B" w:rsidRPr="00150A8B" w:rsidRDefault="00150A8B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  <w:p w14:paraId="7273A574" w14:textId="2E103AA6" w:rsidR="001432FD" w:rsidRPr="00150A8B" w:rsidRDefault="001432FD" w:rsidP="005F4DB8">
            <w:pPr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Perform using simple graphic notation </w:t>
            </w:r>
          </w:p>
        </w:tc>
        <w:tc>
          <w:tcPr>
            <w:tcW w:w="2268" w:type="dxa"/>
            <w:shd w:val="clear" w:color="auto" w:fill="FFFFA7"/>
          </w:tcPr>
          <w:p w14:paraId="3FA6BC09" w14:textId="77777777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Can play simples patterns on tuned percussion instruments with increasing control </w:t>
            </w:r>
          </w:p>
          <w:p w14:paraId="0732C570" w14:textId="77777777" w:rsidR="00150A8B" w:rsidRPr="00150A8B" w:rsidRDefault="00150A8B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  <w:p w14:paraId="7A8874EA" w14:textId="77777777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Play tuned and untuned instruments with a sense of tempo and dynamics </w:t>
            </w:r>
          </w:p>
          <w:p w14:paraId="732B4E2B" w14:textId="77777777" w:rsidR="00150A8B" w:rsidRPr="00150A8B" w:rsidRDefault="00150A8B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  <w:p w14:paraId="4D678A15" w14:textId="5FFA386E" w:rsidR="001432FD" w:rsidRPr="00150A8B" w:rsidRDefault="001432FD" w:rsidP="005F4DB8">
            <w:pPr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Perform using graphic scores and other simple notations </w:t>
            </w:r>
          </w:p>
        </w:tc>
        <w:tc>
          <w:tcPr>
            <w:tcW w:w="2268" w:type="dxa"/>
            <w:shd w:val="clear" w:color="auto" w:fill="FFFF66"/>
          </w:tcPr>
          <w:p w14:paraId="68F819A9" w14:textId="5E86CAD1" w:rsidR="00150A8B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>Pupils can perform confidently, both on their own and as part of a group, with an understanding of how their part fits with others</w:t>
            </w:r>
            <w:r w:rsidR="00150A8B" w:rsidRPr="00150A8B">
              <w:rPr>
                <w:rFonts w:ascii="Lato" w:hAnsi="Lato"/>
                <w:sz w:val="18"/>
                <w:szCs w:val="18"/>
              </w:rPr>
              <w:t>.</w:t>
            </w:r>
          </w:p>
          <w:p w14:paraId="1DDC7BBE" w14:textId="77777777" w:rsidR="00150A8B" w:rsidRPr="00150A8B" w:rsidRDefault="00150A8B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  <w:p w14:paraId="31B4BB50" w14:textId="77777777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Understand the effect of rhythm, pitch and dynamics </w:t>
            </w:r>
          </w:p>
          <w:p w14:paraId="2EE1A29B" w14:textId="7D82C227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Pupils can perform from basic notation, reading rhythms confidently </w:t>
            </w:r>
          </w:p>
        </w:tc>
        <w:tc>
          <w:tcPr>
            <w:tcW w:w="2410" w:type="dxa"/>
            <w:shd w:val="clear" w:color="auto" w:fill="FFFF66"/>
          </w:tcPr>
          <w:p w14:paraId="3BC802D1" w14:textId="77777777" w:rsidR="00150A8B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>Pupils can play using a range of tuned and untuned percussion, showing good rhythmic and melodic control</w:t>
            </w:r>
            <w:r w:rsidR="00150A8B" w:rsidRPr="00150A8B">
              <w:rPr>
                <w:rFonts w:ascii="Lato" w:hAnsi="Lato"/>
                <w:sz w:val="18"/>
                <w:szCs w:val="18"/>
              </w:rPr>
              <w:t>.</w:t>
            </w:r>
          </w:p>
          <w:p w14:paraId="1C5F470F" w14:textId="774F644E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0E35CBB7" w14:textId="572DB025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>Demonstrate correct techniques when playing melodic and rhythmic patterns with expression</w:t>
            </w:r>
            <w:r w:rsidR="00150A8B" w:rsidRPr="00150A8B">
              <w:rPr>
                <w:rFonts w:ascii="Lato" w:hAnsi="Lato"/>
                <w:sz w:val="18"/>
                <w:szCs w:val="18"/>
              </w:rPr>
              <w:t>.</w:t>
            </w:r>
          </w:p>
          <w:p w14:paraId="18291D0D" w14:textId="40D4E6F9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Pupils can read from basic western notation, with a growing awareness of pitch </w:t>
            </w:r>
          </w:p>
        </w:tc>
        <w:tc>
          <w:tcPr>
            <w:tcW w:w="2268" w:type="dxa"/>
            <w:shd w:val="clear" w:color="auto" w:fill="FFFF2F"/>
          </w:tcPr>
          <w:p w14:paraId="42ADC0D7" w14:textId="77777777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Confidently perform a piece of music as a group, using a range of different instruments, including those learnt outside the classroom </w:t>
            </w:r>
          </w:p>
          <w:p w14:paraId="164046E1" w14:textId="77777777" w:rsidR="00150A8B" w:rsidRPr="00150A8B" w:rsidRDefault="00150A8B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  <w:p w14:paraId="1ECBBE8A" w14:textId="77777777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Performances show a clear awareness of expression and balance </w:t>
            </w:r>
          </w:p>
          <w:p w14:paraId="5F5F655B" w14:textId="09598416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Pupils can read and perform from a range of different notations </w:t>
            </w:r>
          </w:p>
        </w:tc>
        <w:tc>
          <w:tcPr>
            <w:tcW w:w="2455" w:type="dxa"/>
            <w:shd w:val="clear" w:color="auto" w:fill="FFFF2F"/>
          </w:tcPr>
          <w:p w14:paraId="4A2CEC33" w14:textId="77777777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Maintain own part where appropriate within a group performance. </w:t>
            </w:r>
          </w:p>
          <w:p w14:paraId="0951529B" w14:textId="77777777" w:rsidR="00150A8B" w:rsidRPr="00150A8B" w:rsidRDefault="00150A8B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  <w:p w14:paraId="386E40D0" w14:textId="77777777" w:rsidR="001432FD" w:rsidRPr="00150A8B" w:rsidRDefault="001432FD" w:rsidP="005F4DB8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Pupils can play confidently demonstrating musical quality e.g. clear starts and ends, phrases, technical accuracy. </w:t>
            </w:r>
          </w:p>
          <w:p w14:paraId="7C4C31E4" w14:textId="78B92EB2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Pupils can read and perform from a range of </w:t>
            </w:r>
          </w:p>
        </w:tc>
      </w:tr>
      <w:tr w:rsidR="001432FD" w:rsidRPr="00694CD7" w14:paraId="7241A0A2" w14:textId="77777777" w:rsidTr="005F4DB8">
        <w:trPr>
          <w:trHeight w:val="1257"/>
        </w:trPr>
        <w:tc>
          <w:tcPr>
            <w:tcW w:w="1413" w:type="dxa"/>
            <w:shd w:val="clear" w:color="auto" w:fill="CCFFCC"/>
          </w:tcPr>
          <w:p w14:paraId="64722721" w14:textId="79A8CB39" w:rsidR="001432FD" w:rsidRPr="001F45B6" w:rsidRDefault="001432FD" w:rsidP="005F4DB8">
            <w:pPr>
              <w:spacing w:before="240"/>
              <w:rPr>
                <w:rFonts w:ascii="Lato" w:hAnsi="Lato"/>
                <w:b/>
                <w:bCs/>
                <w:sz w:val="18"/>
                <w:szCs w:val="18"/>
              </w:rPr>
            </w:pPr>
            <w:r w:rsidRPr="001F45B6">
              <w:rPr>
                <w:rFonts w:ascii="Lato" w:hAnsi="Lato"/>
                <w:b/>
                <w:bCs/>
                <w:sz w:val="18"/>
                <w:szCs w:val="18"/>
              </w:rPr>
              <w:t>Improvising</w:t>
            </w:r>
          </w:p>
        </w:tc>
        <w:tc>
          <w:tcPr>
            <w:tcW w:w="2126" w:type="dxa"/>
            <w:shd w:val="clear" w:color="auto" w:fill="CCFFCC"/>
          </w:tcPr>
          <w:p w14:paraId="64085834" w14:textId="691C5DC0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Experiment with tuned and untuned instruments </w:t>
            </w:r>
          </w:p>
        </w:tc>
        <w:tc>
          <w:tcPr>
            <w:tcW w:w="2268" w:type="dxa"/>
            <w:shd w:val="clear" w:color="auto" w:fill="CCFFCC"/>
          </w:tcPr>
          <w:p w14:paraId="548F7966" w14:textId="00457E06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Experiment with tuned and untuned instruments, improvising with a theme in mind. </w:t>
            </w:r>
          </w:p>
        </w:tc>
        <w:tc>
          <w:tcPr>
            <w:tcW w:w="2268" w:type="dxa"/>
            <w:shd w:val="clear" w:color="auto" w:fill="CCFF99"/>
          </w:tcPr>
          <w:p w14:paraId="572C7610" w14:textId="0500558B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Experiment with tuned and untuned instruments, improvising using rhythms and melody </w:t>
            </w:r>
          </w:p>
        </w:tc>
        <w:tc>
          <w:tcPr>
            <w:tcW w:w="2410" w:type="dxa"/>
            <w:shd w:val="clear" w:color="auto" w:fill="CCFF99"/>
          </w:tcPr>
          <w:p w14:paraId="1F312442" w14:textId="78DE7329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 xml:space="preserve">Create and refine musical improvisations using more complex rhythms and melody </w:t>
            </w:r>
          </w:p>
        </w:tc>
        <w:tc>
          <w:tcPr>
            <w:tcW w:w="2268" w:type="dxa"/>
            <w:shd w:val="clear" w:color="auto" w:fill="CCFF66"/>
          </w:tcPr>
          <w:p w14:paraId="3D9487C1" w14:textId="7AE19A9C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>Create and refine musical improvisations with awareness of musical structure</w:t>
            </w:r>
            <w:r w:rsidR="00150A8B" w:rsidRPr="00150A8B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455" w:type="dxa"/>
            <w:shd w:val="clear" w:color="auto" w:fill="CCFF66"/>
          </w:tcPr>
          <w:p w14:paraId="3B48C886" w14:textId="4F45186E" w:rsidR="001432FD" w:rsidRPr="00150A8B" w:rsidRDefault="001432FD" w:rsidP="005F4DB8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50A8B">
              <w:rPr>
                <w:rFonts w:ascii="Lato" w:hAnsi="Lato"/>
                <w:sz w:val="18"/>
                <w:szCs w:val="18"/>
              </w:rPr>
              <w:t>Create and refine melodic and rhythmic improvisations showing an awareness of different</w:t>
            </w:r>
            <w:r w:rsidR="00150A8B" w:rsidRPr="00150A8B">
              <w:rPr>
                <w:rFonts w:ascii="Lato" w:hAnsi="Lato"/>
                <w:sz w:val="18"/>
                <w:szCs w:val="18"/>
              </w:rPr>
              <w:t>.</w:t>
            </w:r>
          </w:p>
        </w:tc>
      </w:tr>
      <w:tr w:rsidR="001F45B6" w:rsidRPr="00694CD7" w14:paraId="04F9C99A" w14:textId="77777777" w:rsidTr="00923A91">
        <w:trPr>
          <w:trHeight w:val="1257"/>
        </w:trPr>
        <w:tc>
          <w:tcPr>
            <w:tcW w:w="1413" w:type="dxa"/>
            <w:shd w:val="clear" w:color="auto" w:fill="CCFFFF"/>
          </w:tcPr>
          <w:p w14:paraId="1C506AF5" w14:textId="6614ACEB" w:rsidR="001F45B6" w:rsidRPr="001F45B6" w:rsidRDefault="001F45B6" w:rsidP="001F45B6">
            <w:pPr>
              <w:spacing w:before="240"/>
              <w:rPr>
                <w:rFonts w:ascii="Lato" w:hAnsi="Lato"/>
                <w:b/>
                <w:bCs/>
                <w:sz w:val="18"/>
                <w:szCs w:val="18"/>
              </w:rPr>
            </w:pPr>
            <w:r w:rsidRPr="001F45B6">
              <w:rPr>
                <w:rFonts w:ascii="Lato" w:hAnsi="Lato"/>
                <w:b/>
                <w:bCs/>
                <w:sz w:val="18"/>
                <w:szCs w:val="18"/>
              </w:rPr>
              <w:t>Composing</w:t>
            </w:r>
          </w:p>
        </w:tc>
        <w:tc>
          <w:tcPr>
            <w:tcW w:w="2126" w:type="dxa"/>
            <w:shd w:val="clear" w:color="auto" w:fill="CCFFFF"/>
          </w:tcPr>
          <w:p w14:paraId="614867E5" w14:textId="77777777" w:rsidR="00923A91" w:rsidRDefault="00923A91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</w:p>
          <w:p w14:paraId="74B27320" w14:textId="4DE18F6F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Create and choose sounds in response to given starting points </w:t>
            </w:r>
          </w:p>
          <w:p w14:paraId="32134543" w14:textId="77777777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Create simple representations and short pieces using tuned and untuned percussion. </w:t>
            </w:r>
          </w:p>
          <w:p w14:paraId="5423EF7A" w14:textId="2854D722" w:rsidR="001F45B6" w:rsidRPr="001F45B6" w:rsidRDefault="001F45B6" w:rsidP="001F45B6">
            <w:pPr>
              <w:spacing w:before="240"/>
              <w:rPr>
                <w:rFonts w:ascii="Lato" w:hAnsi="Lato"/>
                <w:sz w:val="16"/>
                <w:szCs w:val="16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Use simple symbols to represent sounds </w:t>
            </w:r>
          </w:p>
        </w:tc>
        <w:tc>
          <w:tcPr>
            <w:tcW w:w="2268" w:type="dxa"/>
            <w:shd w:val="clear" w:color="auto" w:fill="CCFFFF"/>
          </w:tcPr>
          <w:p w14:paraId="2B6DB775" w14:textId="77777777" w:rsidR="00923A91" w:rsidRDefault="00923A91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</w:p>
          <w:p w14:paraId="402D67BF" w14:textId="31C69C7A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Create short sequences of sound in response to given starting points </w:t>
            </w:r>
          </w:p>
          <w:p w14:paraId="509225D6" w14:textId="77777777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Create simple soundscapes for intended effect </w:t>
            </w:r>
          </w:p>
          <w:p w14:paraId="01A6F730" w14:textId="11C25431" w:rsidR="001F45B6" w:rsidRPr="001F45B6" w:rsidRDefault="001F45B6" w:rsidP="001F45B6">
            <w:pPr>
              <w:spacing w:before="240"/>
              <w:rPr>
                <w:rFonts w:ascii="Lato" w:hAnsi="Lato"/>
                <w:sz w:val="16"/>
                <w:szCs w:val="16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Use simple symbols to represent sounds </w:t>
            </w:r>
          </w:p>
        </w:tc>
        <w:tc>
          <w:tcPr>
            <w:tcW w:w="2268" w:type="dxa"/>
            <w:shd w:val="clear" w:color="auto" w:fill="99CCFF"/>
          </w:tcPr>
          <w:p w14:paraId="187F5B32" w14:textId="77777777" w:rsidR="00923A91" w:rsidRDefault="00923A91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</w:p>
          <w:p w14:paraId="62A5188D" w14:textId="2B23D3C1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Communicate thoughts, ideas and feelings through simple musical compositions </w:t>
            </w:r>
          </w:p>
          <w:p w14:paraId="0325EB1D" w14:textId="77777777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Create layered compositions and soundscapes using simple rhythmic patterns and melodies </w:t>
            </w:r>
          </w:p>
          <w:p w14:paraId="15BB623F" w14:textId="77777777" w:rsidR="001F45B6" w:rsidRDefault="001F45B6" w:rsidP="001F45B6">
            <w:pPr>
              <w:spacing w:before="24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>Use musical symbols and notation to record and create compositions</w:t>
            </w:r>
          </w:p>
          <w:p w14:paraId="7D659412" w14:textId="0F3C7180" w:rsidR="001F45B6" w:rsidRPr="001F45B6" w:rsidRDefault="001F45B6" w:rsidP="001F45B6">
            <w:pPr>
              <w:spacing w:before="24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99CCFF"/>
          </w:tcPr>
          <w:p w14:paraId="1C2D345E" w14:textId="77777777" w:rsidR="00923A91" w:rsidRDefault="00923A91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</w:p>
          <w:p w14:paraId="42D59DE5" w14:textId="68DA5CF6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Create melodic and rhythmic patterns, melodies using voice, instruments and technology </w:t>
            </w:r>
          </w:p>
          <w:p w14:paraId="1FD1E86E" w14:textId="77777777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Create layers of sound within musical structures, showing an understanding of how sounds fit together </w:t>
            </w:r>
          </w:p>
          <w:p w14:paraId="3CEE7A1D" w14:textId="52CE89CB" w:rsidR="001F45B6" w:rsidRPr="001F45B6" w:rsidRDefault="001F45B6" w:rsidP="001F45B6">
            <w:pPr>
              <w:spacing w:before="240"/>
              <w:rPr>
                <w:rFonts w:ascii="Lato" w:hAnsi="Lato"/>
                <w:sz w:val="16"/>
                <w:szCs w:val="16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Use musical symbols and notation to record and create compositions </w:t>
            </w:r>
          </w:p>
        </w:tc>
        <w:tc>
          <w:tcPr>
            <w:tcW w:w="2268" w:type="dxa"/>
            <w:shd w:val="clear" w:color="auto" w:fill="89B0FF"/>
          </w:tcPr>
          <w:p w14:paraId="3ACB0B73" w14:textId="77777777" w:rsidR="00923A91" w:rsidRDefault="00923A91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</w:p>
          <w:p w14:paraId="588915AC" w14:textId="0D3EBC50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Create music which demonstrates an understanding of structure </w:t>
            </w:r>
          </w:p>
          <w:p w14:paraId="1E115B07" w14:textId="77777777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Select, discuss and refine creative choices </w:t>
            </w:r>
          </w:p>
          <w:p w14:paraId="23CF8E6B" w14:textId="1ADDD278" w:rsidR="001F45B6" w:rsidRPr="001F45B6" w:rsidRDefault="001F45B6" w:rsidP="001F45B6">
            <w:pPr>
              <w:spacing w:before="240"/>
              <w:rPr>
                <w:rFonts w:ascii="Lato" w:hAnsi="Lato"/>
                <w:sz w:val="16"/>
                <w:szCs w:val="16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Use different notations to record and create </w:t>
            </w:r>
          </w:p>
        </w:tc>
        <w:tc>
          <w:tcPr>
            <w:tcW w:w="2455" w:type="dxa"/>
            <w:shd w:val="clear" w:color="auto" w:fill="89B0FF"/>
          </w:tcPr>
          <w:p w14:paraId="31590778" w14:textId="77777777" w:rsidR="00923A91" w:rsidRDefault="00923A91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</w:p>
          <w:p w14:paraId="4CC0EDC0" w14:textId="1A831212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Explore, select, combine and manipulate a range of different sounds, including technological to create stylised compositions. </w:t>
            </w:r>
          </w:p>
          <w:p w14:paraId="0E34CFC6" w14:textId="77777777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Compose rhythmic and melodic ideas within clear structures </w:t>
            </w:r>
          </w:p>
          <w:p w14:paraId="6C975737" w14:textId="1B139807" w:rsidR="001F45B6" w:rsidRPr="001F45B6" w:rsidRDefault="001F45B6" w:rsidP="001F45B6">
            <w:pPr>
              <w:spacing w:before="240"/>
              <w:rPr>
                <w:rFonts w:ascii="Lato" w:hAnsi="Lato"/>
                <w:sz w:val="16"/>
                <w:szCs w:val="16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Use different kinds of notations to record and create </w:t>
            </w:r>
          </w:p>
        </w:tc>
      </w:tr>
      <w:tr w:rsidR="001F45B6" w:rsidRPr="00694CD7" w14:paraId="64C4A456" w14:textId="77777777" w:rsidTr="001F45B6">
        <w:trPr>
          <w:trHeight w:val="1257"/>
        </w:trPr>
        <w:tc>
          <w:tcPr>
            <w:tcW w:w="1413" w:type="dxa"/>
            <w:shd w:val="clear" w:color="auto" w:fill="FFCCFF"/>
          </w:tcPr>
          <w:p w14:paraId="0F6AE9AA" w14:textId="0D9E9EE9" w:rsidR="001F45B6" w:rsidRPr="001F45B6" w:rsidRDefault="001F45B6" w:rsidP="001F45B6">
            <w:pPr>
              <w:spacing w:before="240"/>
              <w:rPr>
                <w:rFonts w:ascii="Lato" w:hAnsi="Lato"/>
                <w:b/>
                <w:bCs/>
                <w:sz w:val="18"/>
                <w:szCs w:val="18"/>
              </w:rPr>
            </w:pPr>
            <w:r w:rsidRPr="001F45B6">
              <w:rPr>
                <w:rFonts w:ascii="Lato" w:hAnsi="Lato"/>
                <w:b/>
                <w:bCs/>
                <w:sz w:val="18"/>
                <w:szCs w:val="18"/>
              </w:rPr>
              <w:t>Listening</w:t>
            </w:r>
          </w:p>
        </w:tc>
        <w:tc>
          <w:tcPr>
            <w:tcW w:w="2126" w:type="dxa"/>
            <w:shd w:val="clear" w:color="auto" w:fill="FFCCFF"/>
          </w:tcPr>
          <w:p w14:paraId="0C2C1175" w14:textId="77777777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Listens to a range of live and recorded pieces identifying key instruments. </w:t>
            </w:r>
          </w:p>
          <w:p w14:paraId="11A67439" w14:textId="77777777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Identify changes in music and respond with movement </w:t>
            </w:r>
          </w:p>
          <w:p w14:paraId="1392DC0D" w14:textId="39C56375" w:rsidR="001F45B6" w:rsidRPr="001F45B6" w:rsidRDefault="001F45B6" w:rsidP="001F45B6">
            <w:pPr>
              <w:spacing w:before="240"/>
              <w:rPr>
                <w:rFonts w:ascii="Lato" w:hAnsi="Lato"/>
                <w:sz w:val="16"/>
                <w:szCs w:val="16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Listens to own performances providing simple constructive comments. </w:t>
            </w:r>
          </w:p>
        </w:tc>
        <w:tc>
          <w:tcPr>
            <w:tcW w:w="2268" w:type="dxa"/>
            <w:shd w:val="clear" w:color="auto" w:fill="FFCCFF"/>
          </w:tcPr>
          <w:p w14:paraId="6485548C" w14:textId="77777777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Listens to a range of high-quality live and recorded music identifying changes in pitch and tempo, leading to understanding the effect of these changes on the piece itself. </w:t>
            </w:r>
          </w:p>
          <w:p w14:paraId="0410A888" w14:textId="6A095EEA" w:rsidR="001F45B6" w:rsidRPr="001F45B6" w:rsidRDefault="001F45B6" w:rsidP="001F45B6">
            <w:pPr>
              <w:spacing w:before="240"/>
              <w:rPr>
                <w:rFonts w:ascii="Lato" w:hAnsi="Lato"/>
                <w:sz w:val="16"/>
                <w:szCs w:val="16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Listens to their own compositions and that of others and suggests improvements </w:t>
            </w:r>
          </w:p>
        </w:tc>
        <w:tc>
          <w:tcPr>
            <w:tcW w:w="2268" w:type="dxa"/>
            <w:shd w:val="clear" w:color="auto" w:fill="FF99FF"/>
          </w:tcPr>
          <w:p w14:paraId="770B3E76" w14:textId="32A9CB92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Listen and respond to own and others work offering and accepting feedback and suggestions. </w:t>
            </w:r>
          </w:p>
          <w:p w14:paraId="6B08AD57" w14:textId="77777777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Listen to a range of live and recorded music from different traditions, genres, styles and times, responding appropriately to the context. </w:t>
            </w:r>
          </w:p>
          <w:p w14:paraId="0E1E19AA" w14:textId="46EECFED" w:rsidR="001F45B6" w:rsidRPr="001F45B6" w:rsidRDefault="001F45B6" w:rsidP="001F45B6">
            <w:pPr>
              <w:spacing w:before="240"/>
              <w:rPr>
                <w:rFonts w:ascii="Lato" w:hAnsi="Lato"/>
                <w:sz w:val="16"/>
                <w:szCs w:val="16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Begin to create individual sound library </w:t>
            </w:r>
          </w:p>
        </w:tc>
        <w:tc>
          <w:tcPr>
            <w:tcW w:w="2410" w:type="dxa"/>
            <w:shd w:val="clear" w:color="auto" w:fill="FF99FF"/>
          </w:tcPr>
          <w:p w14:paraId="08B1F1E9" w14:textId="675B3FC1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Aurally identify, recognise and respond to standard and invented composition. </w:t>
            </w:r>
          </w:p>
          <w:p w14:paraId="1AFB17D4" w14:textId="77777777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Offer comments from own and others' work and ways to improve, accept feedback and suggestions from others. </w:t>
            </w:r>
          </w:p>
          <w:p w14:paraId="33CB4156" w14:textId="2DCDD870" w:rsidR="001F45B6" w:rsidRPr="001F45B6" w:rsidRDefault="001F45B6" w:rsidP="001F45B6">
            <w:pPr>
              <w:spacing w:before="240"/>
              <w:rPr>
                <w:rFonts w:ascii="Lato" w:hAnsi="Lato"/>
                <w:sz w:val="16"/>
                <w:szCs w:val="16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Listen to a range of live and recorded music from different traditions, genres, styles and times, responding appropriately to the context. </w:t>
            </w:r>
          </w:p>
        </w:tc>
        <w:tc>
          <w:tcPr>
            <w:tcW w:w="2268" w:type="dxa"/>
            <w:shd w:val="clear" w:color="auto" w:fill="CC99FF"/>
          </w:tcPr>
          <w:p w14:paraId="4CF511E9" w14:textId="6DA1A591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Critique own and other’s work offering specific comments, </w:t>
            </w:r>
            <w:proofErr w:type="spellStart"/>
            <w:r w:rsidRPr="001F45B6">
              <w:rPr>
                <w:rFonts w:ascii="Lato" w:hAnsi="Lato"/>
                <w:sz w:val="18"/>
                <w:szCs w:val="18"/>
              </w:rPr>
              <w:t>eg</w:t>
            </w:r>
            <w:proofErr w:type="spellEnd"/>
            <w:r w:rsidRPr="001F45B6">
              <w:rPr>
                <w:rFonts w:ascii="Lato" w:hAnsi="Lato"/>
                <w:sz w:val="18"/>
                <w:szCs w:val="18"/>
              </w:rPr>
              <w:t xml:space="preserve"> explaining the effects of different musical elements and justify opinions </w:t>
            </w:r>
          </w:p>
          <w:p w14:paraId="17964B06" w14:textId="70BCED96" w:rsidR="001F45B6" w:rsidRPr="001F45B6" w:rsidRDefault="001F45B6" w:rsidP="001F45B6">
            <w:pPr>
              <w:spacing w:before="240"/>
              <w:rPr>
                <w:rFonts w:ascii="Lato" w:hAnsi="Lato"/>
                <w:sz w:val="16"/>
                <w:szCs w:val="16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Listen to a range of live and recorded music from different traditions, genres, styles and times, responding appropriately to the context. </w:t>
            </w:r>
          </w:p>
        </w:tc>
        <w:tc>
          <w:tcPr>
            <w:tcW w:w="2455" w:type="dxa"/>
            <w:shd w:val="clear" w:color="auto" w:fill="CC99FF"/>
          </w:tcPr>
          <w:p w14:paraId="1AF37A72" w14:textId="77777777" w:rsidR="001F45B6" w:rsidRPr="001F45B6" w:rsidRDefault="001F45B6" w:rsidP="001F45B6">
            <w:pPr>
              <w:pStyle w:val="Default"/>
              <w:spacing w:after="160"/>
              <w:rPr>
                <w:rFonts w:ascii="Lato" w:hAnsi="Lato"/>
                <w:sz w:val="18"/>
                <w:szCs w:val="18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Listen and evaluate a range of live and recorded music from different traditions, genres, styles and times, responding appropriately to the context. </w:t>
            </w:r>
          </w:p>
          <w:p w14:paraId="7BC8E34B" w14:textId="09AD3112" w:rsidR="001F45B6" w:rsidRPr="001F45B6" w:rsidRDefault="001F45B6" w:rsidP="001F45B6">
            <w:pPr>
              <w:spacing w:before="240"/>
              <w:rPr>
                <w:rFonts w:ascii="Lato" w:hAnsi="Lato"/>
                <w:sz w:val="16"/>
                <w:szCs w:val="16"/>
              </w:rPr>
            </w:pPr>
            <w:r w:rsidRPr="001F45B6">
              <w:rPr>
                <w:rFonts w:ascii="Lato" w:hAnsi="Lato"/>
                <w:sz w:val="18"/>
                <w:szCs w:val="18"/>
              </w:rPr>
              <w:t xml:space="preserve">Critique own and others’ work, offering specific comments and justifying these. </w:t>
            </w:r>
          </w:p>
        </w:tc>
      </w:tr>
    </w:tbl>
    <w:p w14:paraId="7F09AEDC" w14:textId="6720A7CE" w:rsidR="00524235" w:rsidRPr="00AA202E" w:rsidRDefault="00524235" w:rsidP="00557955">
      <w:pPr>
        <w:tabs>
          <w:tab w:val="left" w:pos="2244"/>
        </w:tabs>
      </w:pPr>
    </w:p>
    <w:tbl>
      <w:tblPr>
        <w:tblStyle w:val="TableGrid"/>
        <w:tblpPr w:leftFromText="180" w:rightFromText="180" w:vertAnchor="page" w:horzAnchor="margin" w:tblpXSpec="center" w:tblpY="1561"/>
        <w:tblW w:w="16295" w:type="dxa"/>
        <w:tblLook w:val="04A0" w:firstRow="1" w:lastRow="0" w:firstColumn="1" w:lastColumn="0" w:noHBand="0" w:noVBand="1"/>
      </w:tblPr>
      <w:tblGrid>
        <w:gridCol w:w="2445"/>
        <w:gridCol w:w="2835"/>
        <w:gridCol w:w="2693"/>
        <w:gridCol w:w="2835"/>
        <w:gridCol w:w="2835"/>
        <w:gridCol w:w="2652"/>
      </w:tblGrid>
      <w:tr w:rsidR="00557955" w14:paraId="031499D8" w14:textId="24E4DCF1" w:rsidTr="00557955">
        <w:trPr>
          <w:trHeight w:val="643"/>
        </w:trPr>
        <w:tc>
          <w:tcPr>
            <w:tcW w:w="16295" w:type="dxa"/>
            <w:gridSpan w:val="6"/>
            <w:shd w:val="clear" w:color="auto" w:fill="auto"/>
          </w:tcPr>
          <w:p w14:paraId="7AFCE14A" w14:textId="4BD9DC07" w:rsidR="00557955" w:rsidRDefault="00557955" w:rsidP="00557955">
            <w:pPr>
              <w:spacing w:before="240"/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Curriculum Map Template</w:t>
            </w:r>
          </w:p>
        </w:tc>
      </w:tr>
      <w:tr w:rsidR="00557955" w14:paraId="7AD420DB" w14:textId="525BC89F" w:rsidTr="00557955">
        <w:trPr>
          <w:trHeight w:val="643"/>
        </w:trPr>
        <w:tc>
          <w:tcPr>
            <w:tcW w:w="2445" w:type="dxa"/>
            <w:shd w:val="clear" w:color="auto" w:fill="auto"/>
          </w:tcPr>
          <w:p w14:paraId="485E9556" w14:textId="7E9A29BE" w:rsidR="00557955" w:rsidRPr="00F10201" w:rsidRDefault="00557955" w:rsidP="00557955">
            <w:pPr>
              <w:spacing w:before="240"/>
              <w:jc w:val="center"/>
              <w:rPr>
                <w:rFonts w:ascii="Lato ExtraBold" w:hAnsi="Lato ExtraBold"/>
              </w:rPr>
            </w:pPr>
            <w:r>
              <w:rPr>
                <w:rFonts w:ascii="Lato ExtraBold" w:eastAsia="Bree Serif" w:hAnsi="Lato ExtraBold" w:cs="Bree Serif"/>
                <w:b/>
                <w:sz w:val="20"/>
                <w:szCs w:val="20"/>
              </w:rPr>
              <w:t>Topic</w:t>
            </w:r>
          </w:p>
        </w:tc>
        <w:tc>
          <w:tcPr>
            <w:tcW w:w="2835" w:type="dxa"/>
            <w:shd w:val="clear" w:color="auto" w:fill="auto"/>
          </w:tcPr>
          <w:p w14:paraId="42AC635A" w14:textId="4533087E" w:rsidR="00557955" w:rsidRPr="00F10201" w:rsidRDefault="00557955" w:rsidP="00557955">
            <w:pPr>
              <w:spacing w:before="240"/>
              <w:jc w:val="center"/>
              <w:rPr>
                <w:rFonts w:ascii="Lato" w:hAnsi="Lato"/>
              </w:rPr>
            </w:pP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Declarative Knowledge</w:t>
            </w:r>
          </w:p>
        </w:tc>
        <w:tc>
          <w:tcPr>
            <w:tcW w:w="2693" w:type="dxa"/>
            <w:shd w:val="clear" w:color="auto" w:fill="auto"/>
          </w:tcPr>
          <w:p w14:paraId="6F93E1FA" w14:textId="11082834" w:rsidR="00557955" w:rsidRPr="00557955" w:rsidRDefault="00557955" w:rsidP="00557955">
            <w:pPr>
              <w:spacing w:before="24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557955">
              <w:rPr>
                <w:rFonts w:ascii="Lato" w:hAnsi="Lato"/>
                <w:b/>
                <w:bCs/>
                <w:sz w:val="20"/>
                <w:szCs w:val="20"/>
              </w:rPr>
              <w:t>Procedural Knowledge</w:t>
            </w:r>
          </w:p>
        </w:tc>
        <w:tc>
          <w:tcPr>
            <w:tcW w:w="2835" w:type="dxa"/>
            <w:shd w:val="clear" w:color="auto" w:fill="auto"/>
          </w:tcPr>
          <w:p w14:paraId="17512D95" w14:textId="11992175" w:rsidR="00557955" w:rsidRPr="00F10201" w:rsidRDefault="00557955" w:rsidP="00557955">
            <w:pPr>
              <w:spacing w:before="240"/>
              <w:jc w:val="center"/>
              <w:rPr>
                <w:rFonts w:ascii="Lato" w:hAnsi="Lato"/>
              </w:rPr>
            </w:pP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Songs Sung</w:t>
            </w:r>
          </w:p>
        </w:tc>
        <w:tc>
          <w:tcPr>
            <w:tcW w:w="2835" w:type="dxa"/>
            <w:shd w:val="clear" w:color="auto" w:fill="auto"/>
          </w:tcPr>
          <w:p w14:paraId="204E670D" w14:textId="68F9306A" w:rsidR="00557955" w:rsidRPr="00F10201" w:rsidRDefault="00557955" w:rsidP="00557955">
            <w:pPr>
              <w:spacing w:before="240"/>
              <w:jc w:val="center"/>
              <w:rPr>
                <w:rFonts w:ascii="Lato" w:hAnsi="Lato"/>
              </w:rPr>
            </w:pP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Music Listened To</w:t>
            </w:r>
          </w:p>
        </w:tc>
        <w:tc>
          <w:tcPr>
            <w:tcW w:w="2652" w:type="dxa"/>
            <w:shd w:val="clear" w:color="auto" w:fill="auto"/>
          </w:tcPr>
          <w:p w14:paraId="262C559A" w14:textId="163E4EE3" w:rsidR="00557955" w:rsidRPr="00F10201" w:rsidRDefault="00557955" w:rsidP="00557955">
            <w:pPr>
              <w:spacing w:before="240"/>
              <w:jc w:val="center"/>
              <w:rPr>
                <w:rFonts w:ascii="Lato" w:eastAsia="Bree Serif" w:hAnsi="Lato" w:cs="Bree Serif"/>
                <w:b/>
                <w:bCs/>
                <w:sz w:val="20"/>
                <w:szCs w:val="20"/>
              </w:rPr>
            </w:pPr>
            <w:r>
              <w:rPr>
                <w:rFonts w:ascii="Lato" w:eastAsia="Bree Serif" w:hAnsi="Lato" w:cs="Bree Serif"/>
                <w:b/>
                <w:bCs/>
                <w:sz w:val="20"/>
                <w:szCs w:val="20"/>
              </w:rPr>
              <w:t>Vocabulary Used</w:t>
            </w:r>
          </w:p>
        </w:tc>
      </w:tr>
      <w:tr w:rsidR="00557955" w14:paraId="161410D9" w14:textId="0DDCC69F" w:rsidTr="00557955">
        <w:trPr>
          <w:trHeight w:val="1393"/>
        </w:trPr>
        <w:tc>
          <w:tcPr>
            <w:tcW w:w="2445" w:type="dxa"/>
            <w:shd w:val="clear" w:color="auto" w:fill="auto"/>
          </w:tcPr>
          <w:p w14:paraId="0495FABE" w14:textId="77777777" w:rsidR="00557955" w:rsidRDefault="00557955" w:rsidP="00557955">
            <w:pPr>
              <w:spacing w:before="240"/>
              <w:rPr>
                <w:rFonts w:ascii="Lato" w:eastAsia="Bree Serif" w:hAnsi="Lato" w:cs="Bree Serif"/>
                <w:iCs/>
                <w:sz w:val="16"/>
                <w:szCs w:val="16"/>
              </w:rPr>
            </w:pPr>
          </w:p>
          <w:p w14:paraId="1A19B9DB" w14:textId="77777777" w:rsidR="00557955" w:rsidRPr="00244FB1" w:rsidRDefault="00557955" w:rsidP="00557955">
            <w:pPr>
              <w:spacing w:before="240"/>
              <w:rPr>
                <w:rFonts w:ascii="Lato" w:eastAsia="Bree Serif" w:hAnsi="Lato" w:cs="Bree Serif"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EFFFE3C" w14:textId="7E63BBE3" w:rsidR="00557955" w:rsidRPr="00244FB1" w:rsidRDefault="00557955" w:rsidP="00557955">
            <w:pPr>
              <w:spacing w:before="240" w:after="200"/>
              <w:rPr>
                <w:rFonts w:ascii="Lato" w:eastAsia="Bree Serif" w:hAnsi="Lato" w:cs="Bree Serif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DC92008" w14:textId="532BEF65" w:rsidR="00557955" w:rsidRDefault="00557955" w:rsidP="00557955">
            <w:pPr>
              <w:spacing w:before="240"/>
            </w:pPr>
          </w:p>
        </w:tc>
        <w:tc>
          <w:tcPr>
            <w:tcW w:w="2835" w:type="dxa"/>
            <w:shd w:val="clear" w:color="auto" w:fill="auto"/>
          </w:tcPr>
          <w:p w14:paraId="652AEE03" w14:textId="578BE050" w:rsidR="00557955" w:rsidRPr="00E31FAE" w:rsidRDefault="00557955" w:rsidP="00557955">
            <w:pPr>
              <w:spacing w:before="240"/>
              <w:rPr>
                <w:rFonts w:ascii="Lato" w:hAnsi="Lato"/>
                <w:bCs/>
              </w:rPr>
            </w:pPr>
            <w:r w:rsidRPr="00E31FAE">
              <w:rPr>
                <w:rFonts w:ascii="Lato" w:eastAsia="Bree Serif" w:hAnsi="Lato" w:cs="Bree Serif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D7B1652" w14:textId="2C29491C" w:rsidR="00557955" w:rsidRDefault="00557955" w:rsidP="00557955">
            <w:pPr>
              <w:spacing w:before="240"/>
            </w:pPr>
          </w:p>
        </w:tc>
        <w:tc>
          <w:tcPr>
            <w:tcW w:w="2652" w:type="dxa"/>
          </w:tcPr>
          <w:p w14:paraId="69BC74C9" w14:textId="77777777" w:rsidR="00557955" w:rsidRDefault="00557955" w:rsidP="00557955">
            <w:pPr>
              <w:spacing w:before="240"/>
            </w:pPr>
          </w:p>
        </w:tc>
      </w:tr>
      <w:tr w:rsidR="00557955" w14:paraId="79A4C802" w14:textId="7DD9379B" w:rsidTr="00557955">
        <w:trPr>
          <w:trHeight w:val="1393"/>
        </w:trPr>
        <w:tc>
          <w:tcPr>
            <w:tcW w:w="2445" w:type="dxa"/>
            <w:shd w:val="clear" w:color="auto" w:fill="auto"/>
          </w:tcPr>
          <w:p w14:paraId="578130EE" w14:textId="77777777" w:rsidR="00557955" w:rsidRDefault="00557955" w:rsidP="00557955">
            <w:pPr>
              <w:widowControl w:val="0"/>
              <w:spacing w:before="240"/>
              <w:rPr>
                <w:rFonts w:ascii="Lato" w:eastAsia="Bree Serif" w:hAnsi="Lato" w:cs="Bree Serif"/>
                <w:b/>
                <w:sz w:val="18"/>
                <w:szCs w:val="18"/>
              </w:rPr>
            </w:pPr>
          </w:p>
          <w:p w14:paraId="1AD70C22" w14:textId="1C3D7FFD" w:rsidR="00557955" w:rsidRPr="00FD4A0C" w:rsidRDefault="00557955" w:rsidP="00557955">
            <w:pPr>
              <w:widowControl w:val="0"/>
              <w:spacing w:before="240"/>
              <w:rPr>
                <w:rFonts w:ascii="Lato" w:eastAsia="Bree Serif" w:hAnsi="Lato" w:cs="Bree Serif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BE5FBE7" w14:textId="77777777" w:rsidR="00557955" w:rsidRPr="0035554C" w:rsidRDefault="00557955" w:rsidP="00557955">
            <w:pPr>
              <w:spacing w:before="240"/>
              <w:rPr>
                <w:rFonts w:ascii="Lato" w:hAnsi="Lato"/>
              </w:rPr>
            </w:pPr>
          </w:p>
        </w:tc>
        <w:tc>
          <w:tcPr>
            <w:tcW w:w="2693" w:type="dxa"/>
            <w:shd w:val="clear" w:color="auto" w:fill="auto"/>
          </w:tcPr>
          <w:p w14:paraId="46F929C6" w14:textId="0F76CEBE" w:rsidR="00557955" w:rsidRPr="0035554C" w:rsidRDefault="00557955" w:rsidP="00557955">
            <w:pPr>
              <w:spacing w:before="240"/>
              <w:rPr>
                <w:rFonts w:ascii="Lato" w:hAnsi="Lato"/>
              </w:rPr>
            </w:pPr>
          </w:p>
        </w:tc>
        <w:tc>
          <w:tcPr>
            <w:tcW w:w="2835" w:type="dxa"/>
            <w:shd w:val="clear" w:color="auto" w:fill="auto"/>
          </w:tcPr>
          <w:p w14:paraId="5FC47E53" w14:textId="3652BA48" w:rsidR="00557955" w:rsidRPr="0035554C" w:rsidRDefault="00557955" w:rsidP="00557955">
            <w:pPr>
              <w:spacing w:before="240"/>
              <w:rPr>
                <w:rFonts w:ascii="Lato" w:hAnsi="Lato"/>
              </w:rPr>
            </w:pPr>
          </w:p>
        </w:tc>
        <w:tc>
          <w:tcPr>
            <w:tcW w:w="2835" w:type="dxa"/>
            <w:shd w:val="clear" w:color="auto" w:fill="auto"/>
          </w:tcPr>
          <w:p w14:paraId="102F177D" w14:textId="571AB305" w:rsidR="00557955" w:rsidRPr="00E31FAE" w:rsidRDefault="00557955" w:rsidP="00557955">
            <w:pPr>
              <w:spacing w:before="24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652" w:type="dxa"/>
          </w:tcPr>
          <w:p w14:paraId="1137276D" w14:textId="77777777" w:rsidR="00557955" w:rsidRPr="00E31FAE" w:rsidRDefault="00557955" w:rsidP="00557955">
            <w:pPr>
              <w:spacing w:before="240"/>
              <w:rPr>
                <w:rFonts w:ascii="Lato" w:hAnsi="Lato"/>
                <w:sz w:val="18"/>
                <w:szCs w:val="18"/>
              </w:rPr>
            </w:pPr>
          </w:p>
        </w:tc>
      </w:tr>
      <w:tr w:rsidR="00557955" w14:paraId="5EA60608" w14:textId="0BF04CA7" w:rsidTr="00557955">
        <w:trPr>
          <w:trHeight w:val="1393"/>
        </w:trPr>
        <w:tc>
          <w:tcPr>
            <w:tcW w:w="2445" w:type="dxa"/>
            <w:shd w:val="clear" w:color="auto" w:fill="auto"/>
          </w:tcPr>
          <w:p w14:paraId="3311208C" w14:textId="77777777" w:rsidR="00557955" w:rsidRDefault="00557955" w:rsidP="00557955">
            <w:pPr>
              <w:widowControl w:val="0"/>
              <w:spacing w:before="240"/>
              <w:rPr>
                <w:rFonts w:ascii="Lato" w:eastAsia="Bree Serif" w:hAnsi="Lato" w:cs="Bree Serif"/>
                <w:b/>
                <w:sz w:val="18"/>
                <w:szCs w:val="18"/>
              </w:rPr>
            </w:pPr>
          </w:p>
          <w:p w14:paraId="4199FE5F" w14:textId="63891026" w:rsidR="00557955" w:rsidRPr="00FD4A0C" w:rsidRDefault="00557955" w:rsidP="00557955">
            <w:pPr>
              <w:widowControl w:val="0"/>
              <w:spacing w:before="240"/>
              <w:rPr>
                <w:rFonts w:ascii="Lato" w:eastAsia="Bree Serif" w:hAnsi="Lato" w:cs="Bree Serif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B88D7AF" w14:textId="3C4CC833" w:rsidR="00557955" w:rsidRPr="0035554C" w:rsidRDefault="00557955" w:rsidP="00557955">
            <w:pPr>
              <w:spacing w:before="240" w:after="200"/>
              <w:rPr>
                <w:rFonts w:ascii="Lato" w:hAnsi="Lato"/>
              </w:rPr>
            </w:pPr>
          </w:p>
        </w:tc>
        <w:tc>
          <w:tcPr>
            <w:tcW w:w="2693" w:type="dxa"/>
            <w:shd w:val="clear" w:color="auto" w:fill="auto"/>
          </w:tcPr>
          <w:p w14:paraId="397C4312" w14:textId="74BA2F62" w:rsidR="00557955" w:rsidRPr="0035554C" w:rsidRDefault="00557955" w:rsidP="00557955">
            <w:pPr>
              <w:rPr>
                <w:rFonts w:ascii="Lato" w:hAnsi="Lato"/>
              </w:rPr>
            </w:pPr>
          </w:p>
        </w:tc>
        <w:tc>
          <w:tcPr>
            <w:tcW w:w="2835" w:type="dxa"/>
            <w:shd w:val="clear" w:color="auto" w:fill="auto"/>
          </w:tcPr>
          <w:p w14:paraId="6F25E998" w14:textId="4159C608" w:rsidR="00557955" w:rsidRPr="0035554C" w:rsidRDefault="00557955" w:rsidP="00557955">
            <w:pPr>
              <w:spacing w:before="240"/>
              <w:rPr>
                <w:rFonts w:ascii="Lato" w:hAnsi="Lato"/>
              </w:rPr>
            </w:pPr>
          </w:p>
        </w:tc>
        <w:tc>
          <w:tcPr>
            <w:tcW w:w="2835" w:type="dxa"/>
            <w:shd w:val="clear" w:color="auto" w:fill="auto"/>
          </w:tcPr>
          <w:p w14:paraId="1C7F672E" w14:textId="2C0F040A" w:rsidR="00557955" w:rsidRPr="0035554C" w:rsidRDefault="00557955" w:rsidP="00557955">
            <w:pPr>
              <w:spacing w:before="240"/>
              <w:rPr>
                <w:rFonts w:ascii="Lato" w:hAnsi="Lato"/>
              </w:rPr>
            </w:pPr>
          </w:p>
        </w:tc>
        <w:tc>
          <w:tcPr>
            <w:tcW w:w="2652" w:type="dxa"/>
          </w:tcPr>
          <w:p w14:paraId="1CB96428" w14:textId="77777777" w:rsidR="00557955" w:rsidRPr="0035554C" w:rsidRDefault="00557955" w:rsidP="00557955">
            <w:pPr>
              <w:spacing w:before="240"/>
              <w:rPr>
                <w:rFonts w:ascii="Lato" w:hAnsi="Lato"/>
              </w:rPr>
            </w:pPr>
          </w:p>
        </w:tc>
      </w:tr>
      <w:tr w:rsidR="00557955" w:rsidRPr="00524235" w14:paraId="44DDEB6C" w14:textId="0F4422EF" w:rsidTr="00557955">
        <w:trPr>
          <w:trHeight w:val="1455"/>
        </w:trPr>
        <w:tc>
          <w:tcPr>
            <w:tcW w:w="2445" w:type="dxa"/>
            <w:shd w:val="clear" w:color="auto" w:fill="auto"/>
          </w:tcPr>
          <w:p w14:paraId="16162A11" w14:textId="77777777" w:rsidR="00557955" w:rsidRDefault="00557955" w:rsidP="00557955"/>
          <w:p w14:paraId="1A6B5756" w14:textId="77777777" w:rsidR="00557955" w:rsidRDefault="00557955" w:rsidP="00557955"/>
          <w:p w14:paraId="26F4B037" w14:textId="77777777" w:rsidR="00557955" w:rsidRDefault="00557955" w:rsidP="00557955"/>
          <w:p w14:paraId="35F49682" w14:textId="77777777" w:rsidR="00557955" w:rsidRDefault="00557955" w:rsidP="00557955"/>
          <w:p w14:paraId="65CB3568" w14:textId="0982371D" w:rsidR="00557955" w:rsidRDefault="00557955" w:rsidP="00557955"/>
        </w:tc>
        <w:tc>
          <w:tcPr>
            <w:tcW w:w="2835" w:type="dxa"/>
            <w:shd w:val="clear" w:color="auto" w:fill="auto"/>
          </w:tcPr>
          <w:p w14:paraId="04AF394F" w14:textId="77777777" w:rsidR="00557955" w:rsidRPr="0035554C" w:rsidRDefault="00557955" w:rsidP="00557955">
            <w:pPr>
              <w:rPr>
                <w:rFonts w:ascii="Lato" w:hAnsi="Lato"/>
              </w:rPr>
            </w:pPr>
          </w:p>
        </w:tc>
        <w:tc>
          <w:tcPr>
            <w:tcW w:w="2693" w:type="dxa"/>
            <w:shd w:val="clear" w:color="auto" w:fill="auto"/>
          </w:tcPr>
          <w:p w14:paraId="2B0530E9" w14:textId="2AFB45BD" w:rsidR="00557955" w:rsidRPr="0035554C" w:rsidRDefault="00557955" w:rsidP="00557955">
            <w:pPr>
              <w:rPr>
                <w:rFonts w:ascii="Lato" w:hAnsi="Lato"/>
              </w:rPr>
            </w:pPr>
          </w:p>
        </w:tc>
        <w:tc>
          <w:tcPr>
            <w:tcW w:w="2835" w:type="dxa"/>
            <w:shd w:val="clear" w:color="auto" w:fill="auto"/>
          </w:tcPr>
          <w:p w14:paraId="013216E4" w14:textId="1D380FC4" w:rsidR="00557955" w:rsidRPr="0035554C" w:rsidRDefault="00557955" w:rsidP="00557955">
            <w:pPr>
              <w:spacing w:before="240"/>
              <w:rPr>
                <w:rFonts w:ascii="Lato" w:hAnsi="Lato"/>
              </w:rPr>
            </w:pPr>
          </w:p>
        </w:tc>
        <w:tc>
          <w:tcPr>
            <w:tcW w:w="2835" w:type="dxa"/>
            <w:shd w:val="clear" w:color="auto" w:fill="auto"/>
          </w:tcPr>
          <w:p w14:paraId="79A4DDCD" w14:textId="0AC1A168" w:rsidR="00557955" w:rsidRPr="0035554C" w:rsidRDefault="00557955" w:rsidP="00557955">
            <w:pPr>
              <w:spacing w:before="240"/>
              <w:rPr>
                <w:rFonts w:ascii="Lato" w:hAnsi="Lato"/>
                <w:lang w:val="it-IT"/>
              </w:rPr>
            </w:pPr>
          </w:p>
        </w:tc>
        <w:tc>
          <w:tcPr>
            <w:tcW w:w="2652" w:type="dxa"/>
          </w:tcPr>
          <w:p w14:paraId="43FCDA7B" w14:textId="77777777" w:rsidR="00557955" w:rsidRPr="0035554C" w:rsidRDefault="00557955" w:rsidP="00557955">
            <w:pPr>
              <w:spacing w:before="240"/>
              <w:rPr>
                <w:rFonts w:ascii="Lato" w:hAnsi="Lato"/>
                <w:lang w:val="it-IT"/>
              </w:rPr>
            </w:pPr>
          </w:p>
        </w:tc>
      </w:tr>
      <w:tr w:rsidR="00557955" w:rsidRPr="00AA202E" w14:paraId="3A2E1B07" w14:textId="5656683D" w:rsidTr="00557955">
        <w:trPr>
          <w:trHeight w:val="1278"/>
        </w:trPr>
        <w:tc>
          <w:tcPr>
            <w:tcW w:w="2445" w:type="dxa"/>
            <w:shd w:val="clear" w:color="auto" w:fill="auto"/>
          </w:tcPr>
          <w:p w14:paraId="3BAEAA93" w14:textId="2685AF4F" w:rsidR="00557955" w:rsidRPr="00AA202E" w:rsidRDefault="00557955" w:rsidP="00557955">
            <w:pPr>
              <w:rPr>
                <w:rFonts w:ascii="Lato" w:hAnsi="Lato"/>
              </w:rPr>
            </w:pPr>
          </w:p>
        </w:tc>
        <w:tc>
          <w:tcPr>
            <w:tcW w:w="2835" w:type="dxa"/>
            <w:shd w:val="clear" w:color="auto" w:fill="auto"/>
          </w:tcPr>
          <w:p w14:paraId="41E7A9A8" w14:textId="47A1D56E" w:rsidR="00557955" w:rsidRPr="00AA202E" w:rsidRDefault="00557955" w:rsidP="00557955">
            <w:pPr>
              <w:rPr>
                <w:rFonts w:ascii="Lato" w:hAnsi="Lato"/>
              </w:rPr>
            </w:pPr>
          </w:p>
        </w:tc>
        <w:tc>
          <w:tcPr>
            <w:tcW w:w="2693" w:type="dxa"/>
            <w:shd w:val="clear" w:color="auto" w:fill="auto"/>
          </w:tcPr>
          <w:p w14:paraId="6B4A2C9C" w14:textId="18F69AEB" w:rsidR="00557955" w:rsidRPr="00AA202E" w:rsidRDefault="00557955" w:rsidP="00557955">
            <w:pPr>
              <w:rPr>
                <w:rFonts w:ascii="Lato" w:hAnsi="Lato"/>
              </w:rPr>
            </w:pPr>
            <w:r w:rsidRPr="00AA202E">
              <w:rPr>
                <w:rFonts w:ascii="Lato" w:eastAsia="Bree Serif" w:hAnsi="Lato" w:cs="Bree Serif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79E3B4F" w14:textId="06B99786" w:rsidR="00557955" w:rsidRPr="00AA202E" w:rsidRDefault="00557955" w:rsidP="00557955">
            <w:pPr>
              <w:rPr>
                <w:rFonts w:ascii="Lato" w:hAnsi="Lato"/>
              </w:rPr>
            </w:pPr>
          </w:p>
        </w:tc>
        <w:tc>
          <w:tcPr>
            <w:tcW w:w="2835" w:type="dxa"/>
            <w:shd w:val="clear" w:color="auto" w:fill="auto"/>
          </w:tcPr>
          <w:p w14:paraId="7BA66999" w14:textId="28D4CC97" w:rsidR="00557955" w:rsidRPr="00AA202E" w:rsidRDefault="00557955" w:rsidP="00557955">
            <w:pPr>
              <w:rPr>
                <w:rFonts w:ascii="Lato" w:hAnsi="Lato"/>
              </w:rPr>
            </w:pPr>
          </w:p>
        </w:tc>
        <w:tc>
          <w:tcPr>
            <w:tcW w:w="2652" w:type="dxa"/>
          </w:tcPr>
          <w:p w14:paraId="4BE9D7E8" w14:textId="77777777" w:rsidR="00557955" w:rsidRPr="00AA202E" w:rsidRDefault="00557955" w:rsidP="00557955">
            <w:pPr>
              <w:rPr>
                <w:rFonts w:ascii="Lato" w:hAnsi="Lato"/>
              </w:rPr>
            </w:pPr>
          </w:p>
        </w:tc>
      </w:tr>
    </w:tbl>
    <w:p w14:paraId="2CD68DBD" w14:textId="3BCE93D2" w:rsidR="008D3174" w:rsidRPr="00AA202E" w:rsidRDefault="008D3174"/>
    <w:sectPr w:rsidR="008D3174" w:rsidRPr="00AA202E" w:rsidSect="008D3174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3A3D" w14:textId="77777777" w:rsidR="00385595" w:rsidRDefault="00385595" w:rsidP="00914E9C">
      <w:pPr>
        <w:spacing w:after="0" w:line="240" w:lineRule="auto"/>
      </w:pPr>
      <w:r>
        <w:separator/>
      </w:r>
    </w:p>
  </w:endnote>
  <w:endnote w:type="continuationSeparator" w:id="0">
    <w:p w14:paraId="5F2AE1FC" w14:textId="77777777" w:rsidR="00385595" w:rsidRDefault="00385595" w:rsidP="0091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ExtraBold"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Bree 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F867" w14:textId="3EB77A42" w:rsidR="008D3174" w:rsidRPr="00006142" w:rsidRDefault="00006142" w:rsidP="00294990">
    <w:pPr>
      <w:pStyle w:val="Footer"/>
      <w:jc w:val="center"/>
      <w:rPr>
        <w:sz w:val="20"/>
        <w:szCs w:val="20"/>
      </w:rPr>
    </w:pPr>
    <w:r w:rsidRPr="00006142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2386038" wp14:editId="1DC28234">
          <wp:simplePos x="0" y="0"/>
          <wp:positionH relativeFrom="column">
            <wp:posOffset>91440</wp:posOffset>
          </wp:positionH>
          <wp:positionV relativeFrom="paragraph">
            <wp:posOffset>47625</wp:posOffset>
          </wp:positionV>
          <wp:extent cx="712470" cy="380365"/>
          <wp:effectExtent l="0" t="0" r="0" b="635"/>
          <wp:wrapSquare wrapText="bothSides"/>
          <wp:docPr id="80132936" name="Picture 8013293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521849" name="Picture 1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142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38E506F" wp14:editId="57E9A72F">
          <wp:simplePos x="0" y="0"/>
          <wp:positionH relativeFrom="column">
            <wp:posOffset>-631825</wp:posOffset>
          </wp:positionH>
          <wp:positionV relativeFrom="paragraph">
            <wp:posOffset>-67310</wp:posOffset>
          </wp:positionV>
          <wp:extent cx="624968" cy="1097251"/>
          <wp:effectExtent l="0" t="0" r="3810" b="8255"/>
          <wp:wrapSquare wrapText="bothSides"/>
          <wp:docPr id="746432292" name="Picture 74643229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187228" name="Picture 13" descr="Logo,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68" cy="1097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00294990" w:rsidRPr="00294990">
        <w:rPr>
          <w:rStyle w:val="Hyperlink"/>
          <w:sz w:val="20"/>
          <w:szCs w:val="20"/>
        </w:rPr>
        <w:t>www.southamptonmusichub.org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8899" w14:textId="77777777" w:rsidR="00385595" w:rsidRDefault="00385595" w:rsidP="00914E9C">
      <w:pPr>
        <w:spacing w:after="0" w:line="240" w:lineRule="auto"/>
      </w:pPr>
      <w:r>
        <w:separator/>
      </w:r>
    </w:p>
  </w:footnote>
  <w:footnote w:type="continuationSeparator" w:id="0">
    <w:p w14:paraId="3792B5B4" w14:textId="77777777" w:rsidR="00385595" w:rsidRDefault="00385595" w:rsidP="0091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475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C0D492" w14:textId="2E28D471" w:rsidR="00557955" w:rsidRDefault="005579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CBFD4" w14:textId="2300CDF5" w:rsidR="00914E9C" w:rsidRPr="008D3174" w:rsidRDefault="00914E9C" w:rsidP="00914E9C">
    <w:pPr>
      <w:pStyle w:val="Header"/>
      <w:tabs>
        <w:tab w:val="clear" w:pos="4513"/>
        <w:tab w:val="clear" w:pos="9026"/>
        <w:tab w:val="center" w:pos="6979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752"/>
    <w:multiLevelType w:val="multilevel"/>
    <w:tmpl w:val="E88263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3318FE"/>
    <w:multiLevelType w:val="hybridMultilevel"/>
    <w:tmpl w:val="10D0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320E8"/>
    <w:multiLevelType w:val="multilevel"/>
    <w:tmpl w:val="4D6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332471">
    <w:abstractNumId w:val="2"/>
  </w:num>
  <w:num w:numId="2" w16cid:durableId="1182162263">
    <w:abstractNumId w:val="0"/>
  </w:num>
  <w:num w:numId="3" w16cid:durableId="139010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9C"/>
    <w:rsid w:val="00006142"/>
    <w:rsid w:val="00075EBD"/>
    <w:rsid w:val="00117719"/>
    <w:rsid w:val="00130A89"/>
    <w:rsid w:val="001432FD"/>
    <w:rsid w:val="00150A8B"/>
    <w:rsid w:val="001F45B6"/>
    <w:rsid w:val="00244FB1"/>
    <w:rsid w:val="00254BEC"/>
    <w:rsid w:val="00294990"/>
    <w:rsid w:val="002E3935"/>
    <w:rsid w:val="0035554C"/>
    <w:rsid w:val="00385595"/>
    <w:rsid w:val="00524235"/>
    <w:rsid w:val="00544258"/>
    <w:rsid w:val="00557955"/>
    <w:rsid w:val="005F4DB8"/>
    <w:rsid w:val="00694CD7"/>
    <w:rsid w:val="00696794"/>
    <w:rsid w:val="006B3670"/>
    <w:rsid w:val="0071384E"/>
    <w:rsid w:val="00720B27"/>
    <w:rsid w:val="007B43BF"/>
    <w:rsid w:val="007B49BC"/>
    <w:rsid w:val="008D3174"/>
    <w:rsid w:val="00914E9C"/>
    <w:rsid w:val="00923A91"/>
    <w:rsid w:val="00991585"/>
    <w:rsid w:val="00AA202E"/>
    <w:rsid w:val="00B70C3D"/>
    <w:rsid w:val="00BF2FC1"/>
    <w:rsid w:val="00D17D88"/>
    <w:rsid w:val="00D627FD"/>
    <w:rsid w:val="00E31FAE"/>
    <w:rsid w:val="00F10201"/>
    <w:rsid w:val="00F3019E"/>
    <w:rsid w:val="00FA19C2"/>
    <w:rsid w:val="00FD4A0C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19B7E"/>
  <w15:chartTrackingRefBased/>
  <w15:docId w15:val="{1430616C-4111-4FE6-AE7D-ECEF602D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9C"/>
  </w:style>
  <w:style w:type="paragraph" w:styleId="Footer">
    <w:name w:val="footer"/>
    <w:basedOn w:val="Normal"/>
    <w:link w:val="FooterChar"/>
    <w:uiPriority w:val="99"/>
    <w:unhideWhenUsed/>
    <w:rsid w:val="0091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E9C"/>
  </w:style>
  <w:style w:type="paragraph" w:styleId="NormalWeb">
    <w:name w:val="Normal (Web)"/>
    <w:basedOn w:val="Normal"/>
    <w:uiPriority w:val="99"/>
    <w:semiHidden/>
    <w:unhideWhenUsed/>
    <w:rsid w:val="0091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F1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990"/>
    <w:rPr>
      <w:color w:val="605E5C"/>
      <w:shd w:val="clear" w:color="auto" w:fill="E1DFDD"/>
    </w:rPr>
  </w:style>
  <w:style w:type="paragraph" w:customStyle="1" w:styleId="Default">
    <w:name w:val="Default"/>
    <w:rsid w:val="00143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outhamptonmusichub.org/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90A5-B77D-4349-8A99-11442D36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buckingham</dc:creator>
  <cp:keywords/>
  <dc:description/>
  <cp:lastModifiedBy>Page, Kath</cp:lastModifiedBy>
  <cp:revision>11</cp:revision>
  <cp:lastPrinted>2023-04-17T09:03:00Z</cp:lastPrinted>
  <dcterms:created xsi:type="dcterms:W3CDTF">2023-04-17T08:56:00Z</dcterms:created>
  <dcterms:modified xsi:type="dcterms:W3CDTF">2023-05-14T21:09:00Z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3e619c00-df76-4c99-a83f-04eb9aa20bcd</vt:lpwstr>
  </property>
</Properties>
</file>